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7E2B6" w14:textId="77777777" w:rsidR="0053441C" w:rsidRPr="007E1FF5" w:rsidRDefault="0053441C">
      <w:pPr>
        <w:pBdr>
          <w:top w:val="nil"/>
          <w:left w:val="nil"/>
          <w:bottom w:val="nil"/>
          <w:right w:val="nil"/>
          <w:between w:val="nil"/>
        </w:pBdr>
        <w:spacing w:line="276" w:lineRule="auto"/>
        <w:rPr>
          <w:rFonts w:ascii="Times New Roman" w:eastAsia="Arial" w:hAnsi="Times New Roman" w:cs="Times New Roman"/>
          <w:color w:val="000000"/>
          <w:sz w:val="24"/>
          <w:szCs w:val="24"/>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69617893" w14:textId="77777777">
        <w:trPr>
          <w:trHeight w:val="830"/>
        </w:trPr>
        <w:tc>
          <w:tcPr>
            <w:tcW w:w="10499" w:type="dxa"/>
            <w:gridSpan w:val="6"/>
            <w:vAlign w:val="center"/>
          </w:tcPr>
          <w:p w14:paraId="2D1130D1" w14:textId="571D720C"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2A6534">
              <w:rPr>
                <w:rFonts w:ascii="Carlito" w:eastAsia="Carlito" w:hAnsi="Carlito" w:cs="Carlito"/>
                <w:b/>
                <w:color w:val="000000"/>
                <w:sz w:val="20"/>
                <w:szCs w:val="20"/>
              </w:rPr>
              <w:t>SPOR BİLİMLERİ</w:t>
            </w:r>
            <w:r>
              <w:rPr>
                <w:rFonts w:ascii="Carlito" w:eastAsia="Carlito" w:hAnsi="Carlito" w:cs="Carlito"/>
                <w:b/>
                <w:color w:val="000000"/>
                <w:sz w:val="20"/>
                <w:szCs w:val="20"/>
              </w:rPr>
              <w:t xml:space="preserve"> FAKÜLTESİ,</w:t>
            </w:r>
            <w:r w:rsidR="002A6534">
              <w:rPr>
                <w:rFonts w:ascii="Carlito" w:eastAsia="Carlito" w:hAnsi="Carlito" w:cs="Carlito"/>
                <w:b/>
                <w:color w:val="000000"/>
                <w:sz w:val="20"/>
                <w:szCs w:val="20"/>
              </w:rPr>
              <w:t xml:space="preserve"> ANTRENÖRLÜK EĞİTİMİ BÖLÜMÜ</w:t>
            </w:r>
          </w:p>
          <w:p w14:paraId="078A8D75"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5578A74E" w14:textId="77777777">
        <w:trPr>
          <w:trHeight w:val="830"/>
        </w:trPr>
        <w:tc>
          <w:tcPr>
            <w:tcW w:w="1418" w:type="dxa"/>
            <w:vAlign w:val="center"/>
          </w:tcPr>
          <w:p w14:paraId="5B5B8CA5"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622F8FB3"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55A8A63C"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41FE2E54"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4F4420E2"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03AE6C2D"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0FF27F52" w14:textId="77777777">
        <w:trPr>
          <w:trHeight w:val="734"/>
        </w:trPr>
        <w:tc>
          <w:tcPr>
            <w:tcW w:w="1418" w:type="dxa"/>
          </w:tcPr>
          <w:p w14:paraId="10B73494"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F68D20D" w14:textId="2C7B97D3" w:rsidR="0053441C" w:rsidRPr="00286B3F" w:rsidRDefault="005828E5">
            <w:pPr>
              <w:pBdr>
                <w:top w:val="nil"/>
                <w:left w:val="nil"/>
                <w:bottom w:val="nil"/>
                <w:right w:val="nil"/>
                <w:between w:val="nil"/>
              </w:pBdr>
              <w:ind w:left="62" w:right="47"/>
              <w:jc w:val="center"/>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1702113</w:t>
            </w:r>
          </w:p>
        </w:tc>
        <w:tc>
          <w:tcPr>
            <w:tcW w:w="2977" w:type="dxa"/>
          </w:tcPr>
          <w:p w14:paraId="2100EBDC" w14:textId="60E20C6F" w:rsidR="0053441C" w:rsidRPr="00286B3F" w:rsidRDefault="008A64C6">
            <w:pPr>
              <w:pBdr>
                <w:top w:val="nil"/>
                <w:left w:val="nil"/>
                <w:bottom w:val="nil"/>
                <w:right w:val="nil"/>
                <w:between w:val="nil"/>
              </w:pBdr>
              <w:ind w:left="14"/>
              <w:jc w:val="center"/>
              <w:rPr>
                <w:rFonts w:ascii="Times New Roman" w:eastAsia="Carlito" w:hAnsi="Times New Roman" w:cs="Times New Roman"/>
                <w:color w:val="000000"/>
                <w:sz w:val="24"/>
                <w:szCs w:val="24"/>
              </w:rPr>
            </w:pPr>
            <w:r w:rsidRPr="00286B3F">
              <w:rPr>
                <w:rFonts w:ascii="Times New Roman" w:eastAsia="Times New Roman" w:hAnsi="Times New Roman" w:cs="Times New Roman"/>
                <w:color w:val="000000"/>
                <w:sz w:val="24"/>
                <w:szCs w:val="24"/>
              </w:rPr>
              <w:t>SPOR BİLİMİNE GİRİŞ</w:t>
            </w:r>
          </w:p>
        </w:tc>
        <w:tc>
          <w:tcPr>
            <w:tcW w:w="1276" w:type="dxa"/>
            <w:vAlign w:val="center"/>
          </w:tcPr>
          <w:p w14:paraId="3B65187C" w14:textId="77777777" w:rsidR="0053441C" w:rsidRPr="00286B3F" w:rsidRDefault="008E6CFA">
            <w:pPr>
              <w:pBdr>
                <w:top w:val="nil"/>
                <w:left w:val="nil"/>
                <w:bottom w:val="nil"/>
                <w:right w:val="nil"/>
                <w:between w:val="nil"/>
              </w:pBdr>
              <w:jc w:val="center"/>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Zorunlu/</w:t>
            </w:r>
          </w:p>
          <w:p w14:paraId="3069246A" w14:textId="77777777" w:rsidR="0053441C" w:rsidRPr="00286B3F" w:rsidRDefault="008E6CFA">
            <w:pPr>
              <w:pBdr>
                <w:top w:val="nil"/>
                <w:left w:val="nil"/>
                <w:bottom w:val="nil"/>
                <w:right w:val="nil"/>
                <w:between w:val="nil"/>
              </w:pBdr>
              <w:ind w:left="4"/>
              <w:jc w:val="center"/>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Seçmeli</w:t>
            </w:r>
          </w:p>
        </w:tc>
        <w:tc>
          <w:tcPr>
            <w:tcW w:w="992" w:type="dxa"/>
          </w:tcPr>
          <w:p w14:paraId="4CA6C867" w14:textId="77777777" w:rsidR="0053441C" w:rsidRPr="00286B3F" w:rsidRDefault="0053441C">
            <w:pPr>
              <w:pBdr>
                <w:top w:val="nil"/>
                <w:left w:val="nil"/>
                <w:bottom w:val="nil"/>
                <w:right w:val="nil"/>
                <w:between w:val="nil"/>
              </w:pBdr>
              <w:spacing w:before="16"/>
              <w:jc w:val="center"/>
              <w:rPr>
                <w:rFonts w:ascii="Times New Roman" w:eastAsia="Times New Roman" w:hAnsi="Times New Roman" w:cs="Times New Roman"/>
                <w:color w:val="000000"/>
                <w:sz w:val="24"/>
                <w:szCs w:val="24"/>
              </w:rPr>
            </w:pPr>
          </w:p>
          <w:p w14:paraId="356305B7" w14:textId="38314A87" w:rsidR="0053441C" w:rsidRPr="00286B3F" w:rsidRDefault="007E1FF5">
            <w:pPr>
              <w:pBdr>
                <w:top w:val="nil"/>
                <w:left w:val="nil"/>
                <w:bottom w:val="nil"/>
                <w:right w:val="nil"/>
                <w:between w:val="nil"/>
              </w:pBdr>
              <w:ind w:left="10"/>
              <w:jc w:val="center"/>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5</w:t>
            </w:r>
          </w:p>
        </w:tc>
        <w:tc>
          <w:tcPr>
            <w:tcW w:w="2126" w:type="dxa"/>
          </w:tcPr>
          <w:p w14:paraId="32DEFF58" w14:textId="5604F396" w:rsidR="0053441C" w:rsidRPr="00286B3F" w:rsidRDefault="007E1FF5">
            <w:pPr>
              <w:pBdr>
                <w:top w:val="nil"/>
                <w:left w:val="nil"/>
                <w:bottom w:val="nil"/>
                <w:right w:val="nil"/>
                <w:between w:val="nil"/>
              </w:pBdr>
              <w:spacing w:before="16"/>
              <w:jc w:val="center"/>
              <w:rPr>
                <w:rFonts w:ascii="Times New Roman" w:eastAsia="Times New Roman" w:hAnsi="Times New Roman" w:cs="Times New Roman"/>
                <w:color w:val="000000"/>
                <w:sz w:val="24"/>
                <w:szCs w:val="24"/>
              </w:rPr>
            </w:pPr>
            <w:r w:rsidRPr="00286B3F">
              <w:rPr>
                <w:rFonts w:ascii="Times New Roman" w:eastAsia="Times New Roman" w:hAnsi="Times New Roman" w:cs="Times New Roman"/>
                <w:color w:val="000000"/>
                <w:sz w:val="24"/>
                <w:szCs w:val="24"/>
              </w:rPr>
              <w:t>-</w:t>
            </w:r>
          </w:p>
          <w:p w14:paraId="2FF69FD9" w14:textId="77777777" w:rsidR="0053441C" w:rsidRPr="00286B3F" w:rsidRDefault="0053441C">
            <w:pPr>
              <w:pBdr>
                <w:top w:val="nil"/>
                <w:left w:val="nil"/>
                <w:bottom w:val="nil"/>
                <w:right w:val="nil"/>
                <w:between w:val="nil"/>
              </w:pBdr>
              <w:ind w:left="14"/>
              <w:jc w:val="center"/>
              <w:rPr>
                <w:rFonts w:ascii="Times New Roman" w:eastAsia="Carlito" w:hAnsi="Times New Roman" w:cs="Times New Roman"/>
                <w:color w:val="000000"/>
                <w:sz w:val="24"/>
                <w:szCs w:val="24"/>
              </w:rPr>
            </w:pPr>
          </w:p>
        </w:tc>
        <w:tc>
          <w:tcPr>
            <w:tcW w:w="1710" w:type="dxa"/>
            <w:vAlign w:val="center"/>
          </w:tcPr>
          <w:p w14:paraId="235F093F" w14:textId="4F06232B" w:rsidR="0053441C" w:rsidRPr="00286B3F" w:rsidRDefault="008A64C6">
            <w:pPr>
              <w:pBdr>
                <w:top w:val="nil"/>
                <w:left w:val="nil"/>
                <w:bottom w:val="nil"/>
                <w:right w:val="nil"/>
                <w:between w:val="nil"/>
              </w:pBdr>
              <w:jc w:val="center"/>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16</w:t>
            </w:r>
            <w:r w:rsidR="007E1FF5" w:rsidRPr="00286B3F">
              <w:rPr>
                <w:rFonts w:ascii="Times New Roman" w:eastAsia="Carlito" w:hAnsi="Times New Roman" w:cs="Times New Roman"/>
                <w:color w:val="000000"/>
                <w:sz w:val="24"/>
                <w:szCs w:val="24"/>
              </w:rPr>
              <w:t>.</w:t>
            </w:r>
            <w:r w:rsidRPr="00286B3F">
              <w:rPr>
                <w:rFonts w:ascii="Times New Roman" w:eastAsia="Carlito" w:hAnsi="Times New Roman" w:cs="Times New Roman"/>
                <w:color w:val="000000"/>
                <w:sz w:val="24"/>
                <w:szCs w:val="24"/>
              </w:rPr>
              <w:t>09</w:t>
            </w:r>
            <w:r w:rsidR="007E1FF5" w:rsidRPr="00286B3F">
              <w:rPr>
                <w:rFonts w:ascii="Times New Roman" w:eastAsia="Carlito" w:hAnsi="Times New Roman" w:cs="Times New Roman"/>
                <w:color w:val="000000"/>
                <w:sz w:val="24"/>
                <w:szCs w:val="24"/>
              </w:rPr>
              <w:t>.202</w:t>
            </w:r>
            <w:r w:rsidR="00F47E22" w:rsidRPr="00286B3F">
              <w:rPr>
                <w:rFonts w:ascii="Times New Roman" w:eastAsia="Carlito" w:hAnsi="Times New Roman" w:cs="Times New Roman"/>
                <w:color w:val="000000"/>
                <w:sz w:val="24"/>
                <w:szCs w:val="24"/>
              </w:rPr>
              <w:t>6</w:t>
            </w:r>
          </w:p>
        </w:tc>
      </w:tr>
      <w:tr w:rsidR="0053441C" w14:paraId="0238BDD5" w14:textId="77777777">
        <w:trPr>
          <w:trHeight w:val="734"/>
        </w:trPr>
        <w:tc>
          <w:tcPr>
            <w:tcW w:w="1418" w:type="dxa"/>
            <w:vAlign w:val="center"/>
          </w:tcPr>
          <w:p w14:paraId="650B2090"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76ED21DB" w14:textId="00C535FA" w:rsidR="0053441C" w:rsidRPr="00286B3F" w:rsidRDefault="008E6CFA">
            <w:pPr>
              <w:pBdr>
                <w:top w:val="nil"/>
                <w:left w:val="nil"/>
                <w:bottom w:val="nil"/>
                <w:right w:val="nil"/>
                <w:between w:val="nil"/>
              </w:pBdr>
              <w:jc w:val="both"/>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 xml:space="preserve"> </w:t>
            </w:r>
            <w:r w:rsidR="007E1FF5" w:rsidRPr="00286B3F">
              <w:rPr>
                <w:rFonts w:ascii="Times New Roman" w:eastAsia="Carlito" w:hAnsi="Times New Roman" w:cs="Times New Roman"/>
                <w:color w:val="000000"/>
                <w:sz w:val="24"/>
                <w:szCs w:val="24"/>
              </w:rPr>
              <w:t>Doç. Dr. Yunus GÜR</w:t>
            </w:r>
            <w:bookmarkStart w:id="0" w:name="_GoBack"/>
            <w:bookmarkEnd w:id="0"/>
          </w:p>
        </w:tc>
      </w:tr>
      <w:tr w:rsidR="0053441C" w14:paraId="5672507A" w14:textId="77777777">
        <w:trPr>
          <w:trHeight w:val="734"/>
        </w:trPr>
        <w:tc>
          <w:tcPr>
            <w:tcW w:w="1418" w:type="dxa"/>
            <w:vAlign w:val="center"/>
          </w:tcPr>
          <w:p w14:paraId="55D73DD0"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3D6B3F90" w14:textId="487111F4" w:rsidR="0053441C" w:rsidRPr="00286B3F" w:rsidRDefault="007E1FF5">
            <w:pPr>
              <w:pBdr>
                <w:top w:val="nil"/>
                <w:left w:val="nil"/>
                <w:bottom w:val="nil"/>
                <w:right w:val="nil"/>
                <w:between w:val="nil"/>
              </w:pBdr>
              <w:jc w:val="both"/>
              <w:rPr>
                <w:rFonts w:ascii="Times New Roman" w:eastAsia="Carlito" w:hAnsi="Times New Roman" w:cs="Times New Roman"/>
                <w:b/>
                <w:color w:val="000000"/>
                <w:sz w:val="24"/>
                <w:szCs w:val="24"/>
              </w:rPr>
            </w:pPr>
            <w:r w:rsidRPr="00286B3F">
              <w:rPr>
                <w:rFonts w:ascii="Times New Roman" w:eastAsia="Carlito" w:hAnsi="Times New Roman" w:cs="Times New Roman"/>
                <w:b/>
                <w:color w:val="000000"/>
                <w:sz w:val="24"/>
                <w:szCs w:val="24"/>
              </w:rPr>
              <w:t>Kilis 7 Aralık Üniversitesi, Spor Bilimleri Fakültesi, Derslik: A110</w:t>
            </w:r>
          </w:p>
        </w:tc>
      </w:tr>
      <w:tr w:rsidR="0053441C" w14:paraId="6F457789" w14:textId="77777777">
        <w:trPr>
          <w:trHeight w:val="1079"/>
        </w:trPr>
        <w:tc>
          <w:tcPr>
            <w:tcW w:w="1418" w:type="dxa"/>
            <w:vAlign w:val="center"/>
          </w:tcPr>
          <w:p w14:paraId="7A863800"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410F52E9" w14:textId="77777777" w:rsidR="00813F17" w:rsidRPr="00286B3F" w:rsidRDefault="00813F17">
            <w:pPr>
              <w:pBdr>
                <w:top w:val="nil"/>
                <w:left w:val="nil"/>
                <w:bottom w:val="nil"/>
                <w:right w:val="nil"/>
                <w:between w:val="nil"/>
              </w:pBdr>
              <w:spacing w:before="54"/>
              <w:jc w:val="both"/>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 xml:space="preserve">Tarih temelleri, felsefe temelleri, bilim temelleri, eğitim temelleri, motor davranış, egzersiz ve spor psikolojisi, spor sosyolojisi, antrenman, spor ve sağlık, spor yönetimi, </w:t>
            </w:r>
            <w:proofErr w:type="gramStart"/>
            <w:r w:rsidRPr="00286B3F">
              <w:rPr>
                <w:rFonts w:ascii="Times New Roman" w:eastAsia="Carlito" w:hAnsi="Times New Roman" w:cs="Times New Roman"/>
                <w:color w:val="000000"/>
                <w:sz w:val="24"/>
                <w:szCs w:val="24"/>
              </w:rPr>
              <w:t>rekreasyon</w:t>
            </w:r>
            <w:proofErr w:type="gramEnd"/>
            <w:r w:rsidRPr="00286B3F">
              <w:rPr>
                <w:rFonts w:ascii="Times New Roman" w:eastAsia="Carlito" w:hAnsi="Times New Roman" w:cs="Times New Roman"/>
                <w:color w:val="000000"/>
                <w:sz w:val="24"/>
                <w:szCs w:val="24"/>
              </w:rPr>
              <w:t>, engelliler ve spor, spor bilimlerinde bilgisayar uygulamaları, çocuk ve spor, meslek seçimi ve spor bilimlerinde istihdam.</w:t>
            </w:r>
          </w:p>
          <w:p w14:paraId="0A1F567C" w14:textId="6039A894" w:rsidR="007E1FF5" w:rsidRPr="00286B3F" w:rsidRDefault="00813F17">
            <w:pPr>
              <w:pBdr>
                <w:top w:val="nil"/>
                <w:left w:val="nil"/>
                <w:bottom w:val="nil"/>
                <w:right w:val="nil"/>
                <w:between w:val="nil"/>
              </w:pBdr>
              <w:spacing w:before="54"/>
              <w:jc w:val="both"/>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 xml:space="preserve">Beden eğitimi ve sporun tarihsel </w:t>
            </w:r>
            <w:proofErr w:type="gramStart"/>
            <w:r w:rsidRPr="00286B3F">
              <w:rPr>
                <w:rFonts w:ascii="Times New Roman" w:eastAsia="Carlito" w:hAnsi="Times New Roman" w:cs="Times New Roman"/>
                <w:color w:val="000000"/>
                <w:sz w:val="24"/>
                <w:szCs w:val="24"/>
              </w:rPr>
              <w:t>gelişimi ,bilim</w:t>
            </w:r>
            <w:proofErr w:type="gramEnd"/>
            <w:r w:rsidRPr="00286B3F">
              <w:rPr>
                <w:rFonts w:ascii="Times New Roman" w:eastAsia="Carlito" w:hAnsi="Times New Roman" w:cs="Times New Roman"/>
                <w:color w:val="000000"/>
                <w:sz w:val="24"/>
                <w:szCs w:val="24"/>
              </w:rPr>
              <w:t>, eğitim, felsefi temelleri, motor davranış, antrenman, spor ve sağlık, spor yönetimi, engelliler için spor, çocuk için spor, meslek seçimi ve istihdam konuları hakkında bilgi sahibi olmak.</w:t>
            </w:r>
          </w:p>
        </w:tc>
      </w:tr>
      <w:tr w:rsidR="0053441C" w14:paraId="674ECA4C" w14:textId="77777777">
        <w:trPr>
          <w:trHeight w:val="1156"/>
        </w:trPr>
        <w:tc>
          <w:tcPr>
            <w:tcW w:w="1418" w:type="dxa"/>
            <w:vAlign w:val="center"/>
          </w:tcPr>
          <w:p w14:paraId="5707AE37"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5CB35FF3"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6874E3A9" w14:textId="0E6FCAF5" w:rsidR="007E1FF5" w:rsidRPr="00286B3F" w:rsidRDefault="00813F17">
            <w:pPr>
              <w:pBdr>
                <w:top w:val="nil"/>
                <w:left w:val="nil"/>
                <w:bottom w:val="nil"/>
                <w:right w:val="nil"/>
                <w:between w:val="nil"/>
              </w:pBdr>
              <w:spacing w:before="140"/>
              <w:jc w:val="both"/>
              <w:rPr>
                <w:rFonts w:ascii="Times New Roman" w:eastAsia="Carlito" w:hAnsi="Times New Roman" w:cs="Times New Roman"/>
                <w:color w:val="000000"/>
                <w:sz w:val="24"/>
                <w:szCs w:val="24"/>
              </w:rPr>
            </w:pPr>
            <w:proofErr w:type="spellStart"/>
            <w:r w:rsidRPr="00286B3F">
              <w:rPr>
                <w:rFonts w:ascii="Times New Roman" w:eastAsia="Carlito" w:hAnsi="Times New Roman" w:cs="Times New Roman"/>
                <w:color w:val="000000"/>
                <w:sz w:val="24"/>
                <w:szCs w:val="24"/>
              </w:rPr>
              <w:t>Mirzeoğlu,N</w:t>
            </w:r>
            <w:proofErr w:type="spellEnd"/>
            <w:proofErr w:type="gramStart"/>
            <w:r w:rsidRPr="00286B3F">
              <w:rPr>
                <w:rFonts w:ascii="Times New Roman" w:eastAsia="Carlito" w:hAnsi="Times New Roman" w:cs="Times New Roman"/>
                <w:color w:val="000000"/>
                <w:sz w:val="24"/>
                <w:szCs w:val="24"/>
              </w:rPr>
              <w:t>.,</w:t>
            </w:r>
            <w:proofErr w:type="gramEnd"/>
            <w:r w:rsidRPr="00286B3F">
              <w:rPr>
                <w:rFonts w:ascii="Times New Roman" w:eastAsia="Carlito" w:hAnsi="Times New Roman" w:cs="Times New Roman"/>
                <w:color w:val="000000"/>
                <w:sz w:val="24"/>
                <w:szCs w:val="24"/>
              </w:rPr>
              <w:t xml:space="preserve"> </w:t>
            </w:r>
            <w:proofErr w:type="spellStart"/>
            <w:r w:rsidRPr="00286B3F">
              <w:rPr>
                <w:rFonts w:ascii="Times New Roman" w:eastAsia="Carlito" w:hAnsi="Times New Roman" w:cs="Times New Roman"/>
                <w:color w:val="000000"/>
                <w:sz w:val="24"/>
                <w:szCs w:val="24"/>
              </w:rPr>
              <w:t>Açıkada</w:t>
            </w:r>
            <w:proofErr w:type="spellEnd"/>
            <w:r w:rsidRPr="00286B3F">
              <w:rPr>
                <w:rFonts w:ascii="Times New Roman" w:eastAsia="Carlito" w:hAnsi="Times New Roman" w:cs="Times New Roman"/>
                <w:color w:val="000000"/>
                <w:sz w:val="24"/>
                <w:szCs w:val="24"/>
              </w:rPr>
              <w:t xml:space="preserve">, C., Amman, M.T., Aşçı, F.H., Doğu, G., </w:t>
            </w:r>
            <w:proofErr w:type="spellStart"/>
            <w:r w:rsidRPr="00286B3F">
              <w:rPr>
                <w:rFonts w:ascii="Times New Roman" w:eastAsia="Carlito" w:hAnsi="Times New Roman" w:cs="Times New Roman"/>
                <w:color w:val="000000"/>
                <w:sz w:val="24"/>
                <w:szCs w:val="24"/>
              </w:rPr>
              <w:t>Çoknaz</w:t>
            </w:r>
            <w:proofErr w:type="spellEnd"/>
            <w:r w:rsidRPr="00286B3F">
              <w:rPr>
                <w:rFonts w:ascii="Times New Roman" w:eastAsia="Carlito" w:hAnsi="Times New Roman" w:cs="Times New Roman"/>
                <w:color w:val="000000"/>
                <w:sz w:val="24"/>
                <w:szCs w:val="24"/>
              </w:rPr>
              <w:t>, H.,... Kirazcı, S</w:t>
            </w:r>
            <w:proofErr w:type="gramStart"/>
            <w:r w:rsidRPr="00286B3F">
              <w:rPr>
                <w:rFonts w:ascii="Times New Roman" w:eastAsia="Carlito" w:hAnsi="Times New Roman" w:cs="Times New Roman"/>
                <w:color w:val="000000"/>
                <w:sz w:val="24"/>
                <w:szCs w:val="24"/>
              </w:rPr>
              <w:t>.,</w:t>
            </w:r>
            <w:proofErr w:type="gramEnd"/>
            <w:r w:rsidRPr="00286B3F">
              <w:rPr>
                <w:rFonts w:ascii="Times New Roman" w:eastAsia="Carlito" w:hAnsi="Times New Roman" w:cs="Times New Roman"/>
                <w:color w:val="000000"/>
                <w:sz w:val="24"/>
                <w:szCs w:val="24"/>
              </w:rPr>
              <w:t xml:space="preserve"> (2022). Spor Bilimlerine Giriş. Ankara: Spor yayınevi ve kitapevi.</w:t>
            </w:r>
          </w:p>
        </w:tc>
      </w:tr>
      <w:tr w:rsidR="0053441C" w14:paraId="03E877C8" w14:textId="77777777">
        <w:trPr>
          <w:trHeight w:val="1050"/>
        </w:trPr>
        <w:tc>
          <w:tcPr>
            <w:tcW w:w="1418" w:type="dxa"/>
            <w:tcBorders>
              <w:top w:val="nil"/>
            </w:tcBorders>
            <w:vAlign w:val="center"/>
          </w:tcPr>
          <w:p w14:paraId="54B3A1C5"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0A51EC72" w14:textId="0519AA7D" w:rsidR="0053441C" w:rsidRPr="00286B3F" w:rsidRDefault="00F47E22">
            <w:pPr>
              <w:pBdr>
                <w:top w:val="nil"/>
                <w:left w:val="nil"/>
                <w:bottom w:val="nil"/>
                <w:right w:val="nil"/>
                <w:between w:val="nil"/>
              </w:pBdr>
              <w:spacing w:before="159"/>
              <w:ind w:left="110"/>
              <w:jc w:val="both"/>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 xml:space="preserve">Öğretim stilleri yelpazesi, öğreten merkezli </w:t>
            </w:r>
            <w:r w:rsidR="000D2BB5" w:rsidRPr="00286B3F">
              <w:rPr>
                <w:rFonts w:ascii="Times New Roman" w:eastAsia="Carlito" w:hAnsi="Times New Roman" w:cs="Times New Roman"/>
                <w:color w:val="000000"/>
                <w:sz w:val="24"/>
                <w:szCs w:val="24"/>
              </w:rPr>
              <w:t>(komut</w:t>
            </w:r>
            <w:r w:rsidRPr="00286B3F">
              <w:rPr>
                <w:rFonts w:ascii="Times New Roman" w:eastAsia="Carlito" w:hAnsi="Times New Roman" w:cs="Times New Roman"/>
                <w:color w:val="000000"/>
                <w:sz w:val="24"/>
                <w:szCs w:val="24"/>
              </w:rPr>
              <w:t xml:space="preserve">, </w:t>
            </w:r>
            <w:proofErr w:type="spellStart"/>
            <w:proofErr w:type="gramStart"/>
            <w:r w:rsidRPr="00286B3F">
              <w:rPr>
                <w:rFonts w:ascii="Times New Roman" w:eastAsia="Carlito" w:hAnsi="Times New Roman" w:cs="Times New Roman"/>
                <w:color w:val="000000"/>
                <w:sz w:val="24"/>
                <w:szCs w:val="24"/>
              </w:rPr>
              <w:t>alıştırma,eşli</w:t>
            </w:r>
            <w:proofErr w:type="spellEnd"/>
            <w:proofErr w:type="gramEnd"/>
            <w:r w:rsidRPr="00286B3F">
              <w:rPr>
                <w:rFonts w:ascii="Times New Roman" w:eastAsia="Carlito" w:hAnsi="Times New Roman" w:cs="Times New Roman"/>
                <w:color w:val="000000"/>
                <w:sz w:val="24"/>
                <w:szCs w:val="24"/>
              </w:rPr>
              <w:t xml:space="preserve"> çalışma, kendini denetleme, katılım yöntemi) öğrenen merkezli </w:t>
            </w:r>
            <w:r w:rsidR="000D2BB5" w:rsidRPr="00286B3F">
              <w:rPr>
                <w:rFonts w:ascii="Times New Roman" w:eastAsia="Carlito" w:hAnsi="Times New Roman" w:cs="Times New Roman"/>
                <w:color w:val="000000"/>
                <w:sz w:val="24"/>
                <w:szCs w:val="24"/>
              </w:rPr>
              <w:t>(yönlendirilmiş</w:t>
            </w:r>
            <w:r w:rsidRPr="00286B3F">
              <w:rPr>
                <w:rFonts w:ascii="Times New Roman" w:eastAsia="Carlito" w:hAnsi="Times New Roman" w:cs="Times New Roman"/>
                <w:color w:val="000000"/>
                <w:sz w:val="24"/>
                <w:szCs w:val="24"/>
              </w:rPr>
              <w:t xml:space="preserve"> buluş, problem çözme, öğrencinin tasarımı, öğrencinin başlatması, kendi kendine öğretme).</w:t>
            </w:r>
            <w:proofErr w:type="spellStart"/>
            <w:r w:rsidRPr="00286B3F">
              <w:rPr>
                <w:rFonts w:ascii="Times New Roman" w:eastAsia="Carlito" w:hAnsi="Times New Roman" w:cs="Times New Roman"/>
                <w:color w:val="000000"/>
                <w:sz w:val="24"/>
                <w:szCs w:val="24"/>
              </w:rPr>
              <w:t>Mosston</w:t>
            </w:r>
            <w:proofErr w:type="spellEnd"/>
            <w:r w:rsidRPr="00286B3F">
              <w:rPr>
                <w:rFonts w:ascii="Times New Roman" w:eastAsia="Carlito" w:hAnsi="Times New Roman" w:cs="Times New Roman"/>
                <w:color w:val="000000"/>
                <w:sz w:val="24"/>
                <w:szCs w:val="24"/>
              </w:rPr>
              <w:t xml:space="preserve"> ve </w:t>
            </w:r>
            <w:proofErr w:type="spellStart"/>
            <w:r w:rsidRPr="00286B3F">
              <w:rPr>
                <w:rFonts w:ascii="Times New Roman" w:eastAsia="Carlito" w:hAnsi="Times New Roman" w:cs="Times New Roman"/>
                <w:color w:val="000000"/>
                <w:sz w:val="24"/>
                <w:szCs w:val="24"/>
              </w:rPr>
              <w:t>Ashworth</w:t>
            </w:r>
            <w:proofErr w:type="spellEnd"/>
            <w:r w:rsidRPr="00286B3F">
              <w:rPr>
                <w:rFonts w:ascii="Times New Roman" w:eastAsia="Carlito" w:hAnsi="Times New Roman" w:cs="Times New Roman"/>
                <w:color w:val="000000"/>
                <w:sz w:val="24"/>
                <w:szCs w:val="24"/>
              </w:rPr>
              <w:t>. 2002.</w:t>
            </w:r>
          </w:p>
        </w:tc>
      </w:tr>
      <w:tr w:rsidR="0053441C" w14:paraId="317377A6" w14:textId="77777777">
        <w:trPr>
          <w:trHeight w:val="1852"/>
        </w:trPr>
        <w:tc>
          <w:tcPr>
            <w:tcW w:w="1418" w:type="dxa"/>
            <w:vAlign w:val="center"/>
          </w:tcPr>
          <w:p w14:paraId="0847E723"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497AD506" w14:textId="77777777" w:rsidR="0053441C" w:rsidRPr="00286B3F"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rsidRPr="00286B3F" w14:paraId="7646AF74" w14:textId="77777777">
              <w:trPr>
                <w:trHeight w:val="279"/>
              </w:trPr>
              <w:tc>
                <w:tcPr>
                  <w:tcW w:w="1052" w:type="dxa"/>
                </w:tcPr>
                <w:p w14:paraId="084B2093"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1</w:t>
                  </w:r>
                </w:p>
              </w:tc>
              <w:tc>
                <w:tcPr>
                  <w:tcW w:w="8015" w:type="dxa"/>
                </w:tcPr>
                <w:p w14:paraId="452D4F44" w14:textId="5C6DAFF2" w:rsidR="0053441C" w:rsidRPr="00286B3F" w:rsidRDefault="00813F17" w:rsidP="00F47E22">
                  <w:pPr>
                    <w:jc w:val="both"/>
                    <w:rPr>
                      <w:rFonts w:ascii="Times New Roman" w:hAnsi="Times New Roman" w:cs="Times New Roman"/>
                      <w:sz w:val="24"/>
                      <w:szCs w:val="24"/>
                    </w:rPr>
                  </w:pPr>
                  <w:r w:rsidRPr="00286B3F">
                    <w:rPr>
                      <w:rFonts w:ascii="Times New Roman" w:hAnsi="Times New Roman" w:cs="Times New Roman"/>
                      <w:sz w:val="24"/>
                      <w:szCs w:val="24"/>
                    </w:rPr>
                    <w:t>Beden eğitimi ve sporun tarihsel temelleri.</w:t>
                  </w:r>
                </w:p>
              </w:tc>
            </w:tr>
            <w:tr w:rsidR="0053441C" w:rsidRPr="00286B3F" w14:paraId="3B29A132" w14:textId="77777777">
              <w:trPr>
                <w:trHeight w:val="267"/>
              </w:trPr>
              <w:tc>
                <w:tcPr>
                  <w:tcW w:w="1052" w:type="dxa"/>
                </w:tcPr>
                <w:p w14:paraId="10C5E77C"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2</w:t>
                  </w:r>
                </w:p>
              </w:tc>
              <w:tc>
                <w:tcPr>
                  <w:tcW w:w="8015" w:type="dxa"/>
                </w:tcPr>
                <w:p w14:paraId="134E3A92" w14:textId="379901CE" w:rsidR="0053441C"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Beden eğitimi ve sporun felsefe temelleri.</w:t>
                  </w:r>
                </w:p>
              </w:tc>
            </w:tr>
            <w:tr w:rsidR="0053441C" w:rsidRPr="00286B3F" w14:paraId="0CB65DC9" w14:textId="77777777">
              <w:trPr>
                <w:trHeight w:val="279"/>
              </w:trPr>
              <w:tc>
                <w:tcPr>
                  <w:tcW w:w="1052" w:type="dxa"/>
                </w:tcPr>
                <w:p w14:paraId="4719D0CF"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3</w:t>
                  </w:r>
                </w:p>
              </w:tc>
              <w:tc>
                <w:tcPr>
                  <w:tcW w:w="8015" w:type="dxa"/>
                </w:tcPr>
                <w:p w14:paraId="446C6047" w14:textId="48D4DBBD" w:rsidR="0053441C"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Beden eğitimi ve sporun bilim temelleri.</w:t>
                  </w:r>
                </w:p>
              </w:tc>
            </w:tr>
            <w:tr w:rsidR="0053441C" w:rsidRPr="00286B3F" w14:paraId="5A02402B" w14:textId="77777777">
              <w:trPr>
                <w:trHeight w:val="279"/>
              </w:trPr>
              <w:tc>
                <w:tcPr>
                  <w:tcW w:w="1052" w:type="dxa"/>
                </w:tcPr>
                <w:p w14:paraId="4B38A144"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4</w:t>
                  </w:r>
                </w:p>
              </w:tc>
              <w:tc>
                <w:tcPr>
                  <w:tcW w:w="8015" w:type="dxa"/>
                </w:tcPr>
                <w:p w14:paraId="568F7ED9" w14:textId="27172039" w:rsidR="0053441C"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Beden eğitimi ve sporun eğitim temelleri.</w:t>
                  </w:r>
                </w:p>
              </w:tc>
            </w:tr>
            <w:tr w:rsidR="0053441C" w:rsidRPr="00286B3F" w14:paraId="49094D60" w14:textId="77777777">
              <w:trPr>
                <w:trHeight w:val="279"/>
              </w:trPr>
              <w:tc>
                <w:tcPr>
                  <w:tcW w:w="1052" w:type="dxa"/>
                </w:tcPr>
                <w:p w14:paraId="23649CB2"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5</w:t>
                  </w:r>
                </w:p>
              </w:tc>
              <w:tc>
                <w:tcPr>
                  <w:tcW w:w="8015" w:type="dxa"/>
                </w:tcPr>
                <w:p w14:paraId="65DC21CB" w14:textId="36A4DD59" w:rsidR="0053441C"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Beden eğitimi ve sporda motor davranış.</w:t>
                  </w:r>
                </w:p>
              </w:tc>
            </w:tr>
            <w:tr w:rsidR="0053441C" w:rsidRPr="00286B3F" w14:paraId="43EFD5BA" w14:textId="77777777" w:rsidTr="00813F17">
              <w:trPr>
                <w:trHeight w:val="70"/>
              </w:trPr>
              <w:tc>
                <w:tcPr>
                  <w:tcW w:w="1052" w:type="dxa"/>
                </w:tcPr>
                <w:p w14:paraId="04EA338C"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6</w:t>
                  </w:r>
                </w:p>
              </w:tc>
              <w:tc>
                <w:tcPr>
                  <w:tcW w:w="8015" w:type="dxa"/>
                </w:tcPr>
                <w:p w14:paraId="27C822E8" w14:textId="10413724" w:rsidR="0053441C"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Egzersiz ve spor psikolojisi.</w:t>
                  </w:r>
                </w:p>
              </w:tc>
            </w:tr>
            <w:tr w:rsidR="0053441C" w:rsidRPr="00286B3F" w14:paraId="2F6E7F23" w14:textId="77777777">
              <w:trPr>
                <w:trHeight w:val="279"/>
              </w:trPr>
              <w:tc>
                <w:tcPr>
                  <w:tcW w:w="1052" w:type="dxa"/>
                </w:tcPr>
                <w:p w14:paraId="62E72A4B"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7</w:t>
                  </w:r>
                </w:p>
              </w:tc>
              <w:tc>
                <w:tcPr>
                  <w:tcW w:w="8015" w:type="dxa"/>
                </w:tcPr>
                <w:p w14:paraId="594E6466" w14:textId="056194FA" w:rsidR="0053441C"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Spor sosyolojisi.</w:t>
                  </w:r>
                </w:p>
              </w:tc>
            </w:tr>
            <w:tr w:rsidR="00F47E22" w:rsidRPr="00286B3F" w14:paraId="552D82D0" w14:textId="77777777">
              <w:trPr>
                <w:trHeight w:val="279"/>
              </w:trPr>
              <w:tc>
                <w:tcPr>
                  <w:tcW w:w="1052" w:type="dxa"/>
                </w:tcPr>
                <w:p w14:paraId="48323BE8" w14:textId="4E00592D" w:rsidR="00F47E22" w:rsidRPr="00286B3F" w:rsidRDefault="00F47E22">
                  <w:pPr>
                    <w:jc w:val="both"/>
                    <w:rPr>
                      <w:rFonts w:ascii="Times New Roman" w:hAnsi="Times New Roman" w:cs="Times New Roman"/>
                      <w:sz w:val="24"/>
                      <w:szCs w:val="24"/>
                    </w:rPr>
                  </w:pPr>
                  <w:r w:rsidRPr="00286B3F">
                    <w:rPr>
                      <w:rFonts w:ascii="Times New Roman" w:hAnsi="Times New Roman" w:cs="Times New Roman"/>
                      <w:sz w:val="24"/>
                      <w:szCs w:val="24"/>
                    </w:rPr>
                    <w:t>8</w:t>
                  </w:r>
                </w:p>
              </w:tc>
              <w:tc>
                <w:tcPr>
                  <w:tcW w:w="8015" w:type="dxa"/>
                </w:tcPr>
                <w:p w14:paraId="4A31022E" w14:textId="3082CF32" w:rsidR="00F47E22"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Antrenman.</w:t>
                  </w:r>
                </w:p>
              </w:tc>
            </w:tr>
            <w:tr w:rsidR="00F47E22" w:rsidRPr="00286B3F" w14:paraId="0CA38661" w14:textId="77777777">
              <w:trPr>
                <w:trHeight w:val="279"/>
              </w:trPr>
              <w:tc>
                <w:tcPr>
                  <w:tcW w:w="1052" w:type="dxa"/>
                </w:tcPr>
                <w:p w14:paraId="764705B9" w14:textId="21A58E9C" w:rsidR="00F47E22" w:rsidRPr="00286B3F" w:rsidRDefault="00F47E22">
                  <w:pPr>
                    <w:jc w:val="both"/>
                    <w:rPr>
                      <w:rFonts w:ascii="Times New Roman" w:hAnsi="Times New Roman" w:cs="Times New Roman"/>
                      <w:sz w:val="24"/>
                      <w:szCs w:val="24"/>
                    </w:rPr>
                  </w:pPr>
                  <w:r w:rsidRPr="00286B3F">
                    <w:rPr>
                      <w:rFonts w:ascii="Times New Roman" w:hAnsi="Times New Roman" w:cs="Times New Roman"/>
                      <w:sz w:val="24"/>
                      <w:szCs w:val="24"/>
                    </w:rPr>
                    <w:t>9</w:t>
                  </w:r>
                </w:p>
              </w:tc>
              <w:tc>
                <w:tcPr>
                  <w:tcW w:w="8015" w:type="dxa"/>
                </w:tcPr>
                <w:p w14:paraId="1DB38FE2" w14:textId="7A2B8A3A" w:rsidR="00F47E22"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Spor ve sağlık.</w:t>
                  </w:r>
                </w:p>
              </w:tc>
            </w:tr>
            <w:tr w:rsidR="00F47E22" w:rsidRPr="00286B3F" w14:paraId="0E8F11AB" w14:textId="77777777">
              <w:trPr>
                <w:trHeight w:val="279"/>
              </w:trPr>
              <w:tc>
                <w:tcPr>
                  <w:tcW w:w="1052" w:type="dxa"/>
                </w:tcPr>
                <w:p w14:paraId="5A15F76E" w14:textId="6D4DD38E" w:rsidR="00F47E22" w:rsidRPr="00286B3F" w:rsidRDefault="00F47E22">
                  <w:pPr>
                    <w:jc w:val="both"/>
                    <w:rPr>
                      <w:rFonts w:ascii="Times New Roman" w:hAnsi="Times New Roman" w:cs="Times New Roman"/>
                      <w:sz w:val="24"/>
                      <w:szCs w:val="24"/>
                    </w:rPr>
                  </w:pPr>
                  <w:r w:rsidRPr="00286B3F">
                    <w:rPr>
                      <w:rFonts w:ascii="Times New Roman" w:hAnsi="Times New Roman" w:cs="Times New Roman"/>
                      <w:sz w:val="24"/>
                      <w:szCs w:val="24"/>
                    </w:rPr>
                    <w:t>10</w:t>
                  </w:r>
                </w:p>
              </w:tc>
              <w:tc>
                <w:tcPr>
                  <w:tcW w:w="8015" w:type="dxa"/>
                </w:tcPr>
                <w:p w14:paraId="17C22841" w14:textId="1D41E68A" w:rsidR="00F47E22"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Spor yönetimi.</w:t>
                  </w:r>
                </w:p>
              </w:tc>
            </w:tr>
            <w:tr w:rsidR="00813F17" w:rsidRPr="00286B3F" w14:paraId="072C67A6" w14:textId="77777777">
              <w:trPr>
                <w:trHeight w:val="279"/>
              </w:trPr>
              <w:tc>
                <w:tcPr>
                  <w:tcW w:w="1052" w:type="dxa"/>
                </w:tcPr>
                <w:p w14:paraId="088AA1F6" w14:textId="6346039B" w:rsidR="00813F17"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11</w:t>
                  </w:r>
                </w:p>
              </w:tc>
              <w:tc>
                <w:tcPr>
                  <w:tcW w:w="8015" w:type="dxa"/>
                </w:tcPr>
                <w:p w14:paraId="49742140" w14:textId="1D05AE10" w:rsidR="00813F17"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Rekreasyon.</w:t>
                  </w:r>
                </w:p>
              </w:tc>
            </w:tr>
            <w:tr w:rsidR="00813F17" w:rsidRPr="00286B3F" w14:paraId="7A9E4A57" w14:textId="77777777">
              <w:trPr>
                <w:trHeight w:val="279"/>
              </w:trPr>
              <w:tc>
                <w:tcPr>
                  <w:tcW w:w="1052" w:type="dxa"/>
                </w:tcPr>
                <w:p w14:paraId="655F689C" w14:textId="341282EC" w:rsidR="00813F17"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12</w:t>
                  </w:r>
                </w:p>
              </w:tc>
              <w:tc>
                <w:tcPr>
                  <w:tcW w:w="8015" w:type="dxa"/>
                </w:tcPr>
                <w:p w14:paraId="183D16BF" w14:textId="0D63197F" w:rsidR="00813F17"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Engelliler ve spor.</w:t>
                  </w:r>
                </w:p>
              </w:tc>
            </w:tr>
            <w:tr w:rsidR="00813F17" w:rsidRPr="00286B3F" w14:paraId="2110B0F2" w14:textId="77777777">
              <w:trPr>
                <w:trHeight w:val="279"/>
              </w:trPr>
              <w:tc>
                <w:tcPr>
                  <w:tcW w:w="1052" w:type="dxa"/>
                </w:tcPr>
                <w:p w14:paraId="4DAC1625" w14:textId="2D0B34D2" w:rsidR="00813F17"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13</w:t>
                  </w:r>
                </w:p>
              </w:tc>
              <w:tc>
                <w:tcPr>
                  <w:tcW w:w="8015" w:type="dxa"/>
                </w:tcPr>
                <w:p w14:paraId="5DDA76E9" w14:textId="5262D721" w:rsidR="00813F17"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 xml:space="preserve">Spor bilimlerinde bilgisayar ve yapay </w:t>
                  </w:r>
                  <w:proofErr w:type="gramStart"/>
                  <w:r w:rsidRPr="00286B3F">
                    <w:rPr>
                      <w:rFonts w:ascii="Times New Roman" w:hAnsi="Times New Roman" w:cs="Times New Roman"/>
                      <w:sz w:val="24"/>
                      <w:szCs w:val="24"/>
                    </w:rPr>
                    <w:t>zeka</w:t>
                  </w:r>
                  <w:proofErr w:type="gramEnd"/>
                  <w:r w:rsidRPr="00286B3F">
                    <w:rPr>
                      <w:rFonts w:ascii="Times New Roman" w:hAnsi="Times New Roman" w:cs="Times New Roman"/>
                      <w:sz w:val="24"/>
                      <w:szCs w:val="24"/>
                    </w:rPr>
                    <w:t xml:space="preserve"> uygulamaları.</w:t>
                  </w:r>
                </w:p>
              </w:tc>
            </w:tr>
            <w:tr w:rsidR="00813F17" w:rsidRPr="00286B3F" w14:paraId="3275E2BF" w14:textId="77777777">
              <w:trPr>
                <w:trHeight w:val="279"/>
              </w:trPr>
              <w:tc>
                <w:tcPr>
                  <w:tcW w:w="1052" w:type="dxa"/>
                </w:tcPr>
                <w:p w14:paraId="332DBF28" w14:textId="7920945A" w:rsidR="00813F17"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14</w:t>
                  </w:r>
                </w:p>
              </w:tc>
              <w:tc>
                <w:tcPr>
                  <w:tcW w:w="8015" w:type="dxa"/>
                </w:tcPr>
                <w:p w14:paraId="7D0B3825" w14:textId="3BBBF6C4" w:rsidR="00813F17" w:rsidRPr="00286B3F" w:rsidRDefault="00813F17">
                  <w:pPr>
                    <w:jc w:val="both"/>
                    <w:rPr>
                      <w:rFonts w:ascii="Times New Roman" w:hAnsi="Times New Roman" w:cs="Times New Roman"/>
                      <w:sz w:val="24"/>
                      <w:szCs w:val="24"/>
                    </w:rPr>
                  </w:pPr>
                  <w:r w:rsidRPr="00286B3F">
                    <w:rPr>
                      <w:rFonts w:ascii="Times New Roman" w:hAnsi="Times New Roman" w:cs="Times New Roman"/>
                      <w:sz w:val="24"/>
                      <w:szCs w:val="24"/>
                    </w:rPr>
                    <w:t>Çocuk ve spor, meslek seçimi ve spor bilimlerinde istihdam.</w:t>
                  </w:r>
                </w:p>
              </w:tc>
            </w:tr>
          </w:tbl>
          <w:p w14:paraId="3D1032A3" w14:textId="77777777" w:rsidR="0053441C" w:rsidRPr="00286B3F" w:rsidRDefault="0053441C">
            <w:pPr>
              <w:pBdr>
                <w:top w:val="nil"/>
                <w:left w:val="nil"/>
                <w:bottom w:val="nil"/>
                <w:right w:val="nil"/>
                <w:between w:val="nil"/>
              </w:pBdr>
              <w:spacing w:before="91"/>
              <w:ind w:right="176"/>
              <w:jc w:val="both"/>
              <w:rPr>
                <w:rFonts w:ascii="Times New Roman" w:eastAsia="Carlito" w:hAnsi="Times New Roman" w:cs="Times New Roman"/>
                <w:color w:val="000000"/>
                <w:sz w:val="24"/>
                <w:szCs w:val="24"/>
              </w:rPr>
            </w:pPr>
          </w:p>
        </w:tc>
      </w:tr>
      <w:tr w:rsidR="0053441C" w14:paraId="4537C796" w14:textId="77777777">
        <w:trPr>
          <w:trHeight w:val="3050"/>
        </w:trPr>
        <w:tc>
          <w:tcPr>
            <w:tcW w:w="1418" w:type="dxa"/>
            <w:vAlign w:val="center"/>
          </w:tcPr>
          <w:p w14:paraId="35C1EC61"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Katkı Sağladığı Program Çıktıları</w:t>
            </w:r>
          </w:p>
        </w:tc>
        <w:tc>
          <w:tcPr>
            <w:tcW w:w="9081" w:type="dxa"/>
            <w:gridSpan w:val="5"/>
            <w:vAlign w:val="center"/>
          </w:tcPr>
          <w:p w14:paraId="6B960D3E" w14:textId="77777777" w:rsidR="0053441C" w:rsidRPr="00286B3F" w:rsidRDefault="008E6CFA">
            <w:pPr>
              <w:pBdr>
                <w:top w:val="nil"/>
                <w:left w:val="nil"/>
                <w:bottom w:val="nil"/>
                <w:right w:val="nil"/>
                <w:between w:val="nil"/>
              </w:pBdr>
              <w:jc w:val="both"/>
              <w:rPr>
                <w:rFonts w:ascii="Times New Roman" w:eastAsia="Carlito" w:hAnsi="Times New Roman" w:cs="Times New Roman"/>
                <w:b/>
                <w:color w:val="000000"/>
                <w:sz w:val="24"/>
                <w:szCs w:val="24"/>
              </w:rPr>
            </w:pPr>
            <w:r w:rsidRPr="00286B3F">
              <w:rPr>
                <w:rFonts w:ascii="Times New Roman" w:eastAsia="Carlito" w:hAnsi="Times New Roman" w:cs="Times New Roman"/>
                <w:b/>
                <w:color w:val="000000"/>
                <w:sz w:val="24"/>
                <w:szCs w:val="24"/>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rsidRPr="00286B3F" w14:paraId="34ECE6CF" w14:textId="77777777">
              <w:trPr>
                <w:trHeight w:val="288"/>
              </w:trPr>
              <w:tc>
                <w:tcPr>
                  <w:tcW w:w="1054" w:type="dxa"/>
                </w:tcPr>
                <w:p w14:paraId="7686F2B7" w14:textId="77777777" w:rsidR="0053441C" w:rsidRPr="00286B3F" w:rsidRDefault="0053441C">
                  <w:pPr>
                    <w:jc w:val="both"/>
                    <w:rPr>
                      <w:rFonts w:ascii="Times New Roman" w:hAnsi="Times New Roman" w:cs="Times New Roman"/>
                      <w:sz w:val="24"/>
                      <w:szCs w:val="24"/>
                    </w:rPr>
                  </w:pPr>
                </w:p>
              </w:tc>
              <w:tc>
                <w:tcPr>
                  <w:tcW w:w="8023" w:type="dxa"/>
                </w:tcPr>
                <w:p w14:paraId="321A459A" w14:textId="0F749737" w:rsidR="0053441C" w:rsidRPr="00286B3F" w:rsidRDefault="004C1047">
                  <w:pPr>
                    <w:jc w:val="both"/>
                    <w:rPr>
                      <w:rFonts w:ascii="Times New Roman" w:hAnsi="Times New Roman" w:cs="Times New Roman"/>
                      <w:sz w:val="24"/>
                      <w:szCs w:val="24"/>
                    </w:rPr>
                  </w:pPr>
                  <w:r w:rsidRPr="00286B3F">
                    <w:rPr>
                      <w:rFonts w:ascii="Times New Roman" w:hAnsi="Times New Roman" w:cs="Times New Roman"/>
                      <w:sz w:val="24"/>
                      <w:szCs w:val="24"/>
                    </w:rPr>
                    <w:t xml:space="preserve">Spor Bilimlerinde çok disiplinli yaklaşımla ilgili temel kavram ve ilkeleri, </w:t>
                  </w:r>
                  <w:proofErr w:type="gramStart"/>
                  <w:r w:rsidRPr="00286B3F">
                    <w:rPr>
                      <w:rFonts w:ascii="Times New Roman" w:hAnsi="Times New Roman" w:cs="Times New Roman"/>
                      <w:sz w:val="24"/>
                      <w:szCs w:val="24"/>
                    </w:rPr>
                    <w:t>antrenörlük</w:t>
                  </w:r>
                  <w:proofErr w:type="gramEnd"/>
                  <w:r w:rsidRPr="00286B3F">
                    <w:rPr>
                      <w:rFonts w:ascii="Times New Roman" w:hAnsi="Times New Roman" w:cs="Times New Roman"/>
                      <w:sz w:val="24"/>
                      <w:szCs w:val="24"/>
                    </w:rPr>
                    <w:t xml:space="preserve"> alanında edindiği kuramsal-uygulamalı bilgileri kullanarak, disiplinler arasındaki ilişkiyi kurar ve doğru şekilde kullanır.</w:t>
                  </w:r>
                </w:p>
              </w:tc>
            </w:tr>
            <w:tr w:rsidR="0053441C" w:rsidRPr="00286B3F" w14:paraId="5221FCB7" w14:textId="77777777">
              <w:trPr>
                <w:trHeight w:val="276"/>
              </w:trPr>
              <w:tc>
                <w:tcPr>
                  <w:tcW w:w="1054" w:type="dxa"/>
                </w:tcPr>
                <w:p w14:paraId="7F5F6012" w14:textId="77777777" w:rsidR="0053441C" w:rsidRPr="00286B3F" w:rsidRDefault="0053441C">
                  <w:pPr>
                    <w:jc w:val="both"/>
                    <w:rPr>
                      <w:rFonts w:ascii="Times New Roman" w:hAnsi="Times New Roman" w:cs="Times New Roman"/>
                      <w:sz w:val="24"/>
                      <w:szCs w:val="24"/>
                    </w:rPr>
                  </w:pPr>
                </w:p>
              </w:tc>
              <w:tc>
                <w:tcPr>
                  <w:tcW w:w="8023" w:type="dxa"/>
                </w:tcPr>
                <w:p w14:paraId="08F5A0AF" w14:textId="0C3DE462" w:rsidR="0053441C" w:rsidRPr="00286B3F" w:rsidRDefault="004C1047">
                  <w:pPr>
                    <w:jc w:val="both"/>
                    <w:rPr>
                      <w:rFonts w:ascii="Times New Roman" w:hAnsi="Times New Roman" w:cs="Times New Roman"/>
                      <w:sz w:val="24"/>
                      <w:szCs w:val="24"/>
                    </w:rPr>
                  </w:pPr>
                  <w:r w:rsidRPr="00286B3F">
                    <w:rPr>
                      <w:rFonts w:ascii="Times New Roman" w:hAnsi="Times New Roman" w:cs="Times New Roman"/>
                      <w:sz w:val="24"/>
                      <w:szCs w:val="24"/>
                    </w:rPr>
                    <w:t xml:space="preserve">Uzmanlık spor </w:t>
                  </w:r>
                  <w:proofErr w:type="gramStart"/>
                  <w:r w:rsidRPr="00286B3F">
                    <w:rPr>
                      <w:rFonts w:ascii="Times New Roman" w:hAnsi="Times New Roman" w:cs="Times New Roman"/>
                      <w:sz w:val="24"/>
                      <w:szCs w:val="24"/>
                    </w:rPr>
                    <w:t>branşı</w:t>
                  </w:r>
                  <w:proofErr w:type="gramEnd"/>
                  <w:r w:rsidRPr="00286B3F">
                    <w:rPr>
                      <w:rFonts w:ascii="Times New Roman" w:hAnsi="Times New Roman" w:cs="Times New Roman"/>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53441C" w:rsidRPr="00286B3F" w14:paraId="19C458BB" w14:textId="77777777">
              <w:trPr>
                <w:trHeight w:val="288"/>
              </w:trPr>
              <w:tc>
                <w:tcPr>
                  <w:tcW w:w="1054" w:type="dxa"/>
                </w:tcPr>
                <w:p w14:paraId="7CE8D996" w14:textId="77777777" w:rsidR="0053441C" w:rsidRPr="00286B3F" w:rsidRDefault="0053441C">
                  <w:pPr>
                    <w:jc w:val="both"/>
                    <w:rPr>
                      <w:rFonts w:ascii="Times New Roman" w:hAnsi="Times New Roman" w:cs="Times New Roman"/>
                      <w:sz w:val="24"/>
                      <w:szCs w:val="24"/>
                    </w:rPr>
                  </w:pPr>
                </w:p>
              </w:tc>
              <w:tc>
                <w:tcPr>
                  <w:tcW w:w="8023" w:type="dxa"/>
                </w:tcPr>
                <w:p w14:paraId="0BF038EB" w14:textId="0BC02558" w:rsidR="0053441C" w:rsidRPr="00286B3F" w:rsidRDefault="004C1047">
                  <w:pPr>
                    <w:jc w:val="both"/>
                    <w:rPr>
                      <w:rFonts w:ascii="Times New Roman" w:hAnsi="Times New Roman" w:cs="Times New Roman"/>
                      <w:sz w:val="24"/>
                      <w:szCs w:val="24"/>
                    </w:rPr>
                  </w:pPr>
                  <w:r w:rsidRPr="00286B3F">
                    <w:rPr>
                      <w:rFonts w:ascii="Times New Roman" w:hAnsi="Times New Roman" w:cs="Times New Roman"/>
                      <w:sz w:val="24"/>
                      <w:szCs w:val="24"/>
                    </w:rPr>
                    <w:t xml:space="preserve">Bireysel farklılıkları gözeterek (yaş, cinsiyet, hastalık durumu, antrenman geçmişi </w:t>
                  </w:r>
                  <w:proofErr w:type="spellStart"/>
                  <w:r w:rsidRPr="00286B3F">
                    <w:rPr>
                      <w:rFonts w:ascii="Times New Roman" w:hAnsi="Times New Roman" w:cs="Times New Roman"/>
                      <w:sz w:val="24"/>
                      <w:szCs w:val="24"/>
                    </w:rPr>
                    <w:t>vb</w:t>
                  </w:r>
                  <w:proofErr w:type="spellEnd"/>
                  <w:r w:rsidRPr="00286B3F">
                    <w:rPr>
                      <w:rFonts w:ascii="Times New Roman" w:hAnsi="Times New Roman" w:cs="Times New Roman"/>
                      <w:sz w:val="24"/>
                      <w:szCs w:val="24"/>
                    </w:rPr>
                    <w:t>) fiziksel aktivite, egzersiz ve/veya antrenman programları hazırlamak üzere; genel antrenman bilgisi ilkeleri, öğretim süreçleri, öğretim model, yöntem ve teknikleri, ölçme ve değerlendirme bilgisine sahiptir</w:t>
                  </w:r>
                </w:p>
              </w:tc>
            </w:tr>
            <w:tr w:rsidR="0053441C" w:rsidRPr="00286B3F" w14:paraId="33228D0C" w14:textId="77777777">
              <w:trPr>
                <w:trHeight w:val="276"/>
              </w:trPr>
              <w:tc>
                <w:tcPr>
                  <w:tcW w:w="1054" w:type="dxa"/>
                </w:tcPr>
                <w:p w14:paraId="1C8CAABE" w14:textId="77777777" w:rsidR="0053441C" w:rsidRPr="00286B3F" w:rsidRDefault="0053441C">
                  <w:pPr>
                    <w:jc w:val="both"/>
                    <w:rPr>
                      <w:rFonts w:ascii="Times New Roman" w:hAnsi="Times New Roman" w:cs="Times New Roman"/>
                      <w:sz w:val="24"/>
                      <w:szCs w:val="24"/>
                    </w:rPr>
                  </w:pPr>
                </w:p>
              </w:tc>
              <w:tc>
                <w:tcPr>
                  <w:tcW w:w="8023" w:type="dxa"/>
                </w:tcPr>
                <w:p w14:paraId="5B7F0653" w14:textId="6565653A" w:rsidR="0053441C" w:rsidRPr="00286B3F" w:rsidRDefault="004C1047">
                  <w:pPr>
                    <w:jc w:val="both"/>
                    <w:rPr>
                      <w:rFonts w:ascii="Times New Roman" w:hAnsi="Times New Roman" w:cs="Times New Roman"/>
                      <w:sz w:val="24"/>
                      <w:szCs w:val="24"/>
                    </w:rPr>
                  </w:pPr>
                  <w:r w:rsidRPr="00286B3F">
                    <w:rPr>
                      <w:rFonts w:ascii="Times New Roman" w:hAnsi="Times New Roman" w:cs="Times New Roman"/>
                      <w:sz w:val="24"/>
                      <w:szCs w:val="24"/>
                    </w:rPr>
                    <w:t>Antrenörlük alanındaki yasal düzenlemeler, yönetmelikler, meslek standartları hakkında bilgi sahibidir ve bu alanda faaliyet gösteren örgütlerin iç ve dış çevrelerindeki değişimleri takip eder, katkı sağlar ve değişimlere uyum gösterir</w:t>
                  </w:r>
                </w:p>
              </w:tc>
            </w:tr>
            <w:tr w:rsidR="0053441C" w:rsidRPr="00286B3F" w14:paraId="30B60C8A" w14:textId="77777777">
              <w:trPr>
                <w:trHeight w:val="288"/>
              </w:trPr>
              <w:tc>
                <w:tcPr>
                  <w:tcW w:w="1054" w:type="dxa"/>
                </w:tcPr>
                <w:p w14:paraId="4F89D89B" w14:textId="77777777" w:rsidR="0053441C" w:rsidRPr="00286B3F" w:rsidRDefault="0053441C">
                  <w:pPr>
                    <w:jc w:val="both"/>
                    <w:rPr>
                      <w:rFonts w:ascii="Times New Roman" w:hAnsi="Times New Roman" w:cs="Times New Roman"/>
                      <w:sz w:val="24"/>
                      <w:szCs w:val="24"/>
                    </w:rPr>
                  </w:pPr>
                </w:p>
              </w:tc>
              <w:tc>
                <w:tcPr>
                  <w:tcW w:w="8023" w:type="dxa"/>
                </w:tcPr>
                <w:p w14:paraId="76478494" w14:textId="7DE94E1D" w:rsidR="0053441C" w:rsidRPr="00286B3F" w:rsidRDefault="002A6534">
                  <w:pPr>
                    <w:jc w:val="both"/>
                    <w:rPr>
                      <w:rFonts w:ascii="Times New Roman" w:hAnsi="Times New Roman" w:cs="Times New Roman"/>
                      <w:sz w:val="24"/>
                      <w:szCs w:val="24"/>
                    </w:rPr>
                  </w:pPr>
                  <w:r w:rsidRPr="00286B3F">
                    <w:rPr>
                      <w:rFonts w:ascii="Times New Roman" w:hAnsi="Times New Roman" w:cs="Times New Roman"/>
                      <w:sz w:val="24"/>
                      <w:szCs w:val="24"/>
                    </w:rPr>
                    <w:t>Spor bilimleri alanında, planlama, uygulama ve değerlendirme süreçlerinde karşılaştığı problemleri inceleme ve araştırma konusu yapar, çok disiplinli yaklaşımla performans ve beceri gözlem, ölçüm ve değerlendirmesi yapabilir, yetenek seçimi, müsabaka analizi ve istatistik yöntemlerini kullanır, yorumlar ve raporlar.</w:t>
                  </w:r>
                </w:p>
              </w:tc>
            </w:tr>
            <w:tr w:rsidR="0053441C" w:rsidRPr="00286B3F" w14:paraId="72B27557" w14:textId="77777777">
              <w:trPr>
                <w:trHeight w:val="288"/>
              </w:trPr>
              <w:tc>
                <w:tcPr>
                  <w:tcW w:w="1054" w:type="dxa"/>
                </w:tcPr>
                <w:p w14:paraId="530BDDD4" w14:textId="77777777" w:rsidR="0053441C" w:rsidRPr="00286B3F" w:rsidRDefault="0053441C">
                  <w:pPr>
                    <w:jc w:val="both"/>
                    <w:rPr>
                      <w:rFonts w:ascii="Times New Roman" w:hAnsi="Times New Roman" w:cs="Times New Roman"/>
                      <w:sz w:val="24"/>
                      <w:szCs w:val="24"/>
                    </w:rPr>
                  </w:pPr>
                </w:p>
              </w:tc>
              <w:tc>
                <w:tcPr>
                  <w:tcW w:w="8023" w:type="dxa"/>
                </w:tcPr>
                <w:p w14:paraId="0949E3BD" w14:textId="7D4DCE7C" w:rsidR="0053441C" w:rsidRPr="00286B3F" w:rsidRDefault="002A6534">
                  <w:pPr>
                    <w:jc w:val="both"/>
                    <w:rPr>
                      <w:rFonts w:ascii="Times New Roman" w:hAnsi="Times New Roman" w:cs="Times New Roman"/>
                      <w:sz w:val="24"/>
                      <w:szCs w:val="24"/>
                    </w:rPr>
                  </w:pPr>
                  <w:r w:rsidRPr="00286B3F">
                    <w:rPr>
                      <w:rFonts w:ascii="Times New Roman" w:hAnsi="Times New Roman" w:cs="Times New Roman"/>
                      <w:sz w:val="24"/>
                      <w:szCs w:val="24"/>
                    </w:rPr>
                    <w:t>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tc>
            </w:tr>
            <w:tr w:rsidR="0053441C" w:rsidRPr="00286B3F" w14:paraId="76457031" w14:textId="77777777">
              <w:trPr>
                <w:trHeight w:val="288"/>
              </w:trPr>
              <w:tc>
                <w:tcPr>
                  <w:tcW w:w="1054" w:type="dxa"/>
                </w:tcPr>
                <w:p w14:paraId="434C86D6" w14:textId="77777777" w:rsidR="0053441C" w:rsidRPr="00286B3F" w:rsidRDefault="0053441C">
                  <w:pPr>
                    <w:jc w:val="both"/>
                    <w:rPr>
                      <w:rFonts w:ascii="Times New Roman" w:hAnsi="Times New Roman" w:cs="Times New Roman"/>
                      <w:sz w:val="24"/>
                      <w:szCs w:val="24"/>
                    </w:rPr>
                  </w:pPr>
                </w:p>
              </w:tc>
              <w:tc>
                <w:tcPr>
                  <w:tcW w:w="8023" w:type="dxa"/>
                </w:tcPr>
                <w:p w14:paraId="69DD9FB9" w14:textId="4BB8E3D7" w:rsidR="0053441C" w:rsidRPr="00286B3F" w:rsidRDefault="002A6534">
                  <w:pPr>
                    <w:jc w:val="both"/>
                    <w:rPr>
                      <w:rFonts w:ascii="Times New Roman" w:hAnsi="Times New Roman" w:cs="Times New Roman"/>
                      <w:sz w:val="24"/>
                      <w:szCs w:val="24"/>
                    </w:rPr>
                  </w:pPr>
                  <w:r w:rsidRPr="00286B3F">
                    <w:rPr>
                      <w:rFonts w:ascii="Times New Roman" w:hAnsi="Times New Roman" w:cs="Times New Roman"/>
                      <w:sz w:val="24"/>
                      <w:szCs w:val="24"/>
                    </w:rPr>
                    <w:t>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tc>
            </w:tr>
            <w:tr w:rsidR="0053441C" w:rsidRPr="00286B3F" w14:paraId="4BB18078" w14:textId="77777777">
              <w:trPr>
                <w:trHeight w:val="288"/>
              </w:trPr>
              <w:tc>
                <w:tcPr>
                  <w:tcW w:w="1054" w:type="dxa"/>
                </w:tcPr>
                <w:p w14:paraId="60EE0EE5" w14:textId="77777777" w:rsidR="0053441C" w:rsidRPr="00286B3F" w:rsidRDefault="0053441C">
                  <w:pPr>
                    <w:jc w:val="both"/>
                    <w:rPr>
                      <w:rFonts w:ascii="Times New Roman" w:hAnsi="Times New Roman" w:cs="Times New Roman"/>
                      <w:sz w:val="24"/>
                      <w:szCs w:val="24"/>
                    </w:rPr>
                  </w:pPr>
                </w:p>
              </w:tc>
              <w:tc>
                <w:tcPr>
                  <w:tcW w:w="8023" w:type="dxa"/>
                </w:tcPr>
                <w:p w14:paraId="27BE5437" w14:textId="72415ECE" w:rsidR="0053441C" w:rsidRPr="00286B3F" w:rsidRDefault="002A6534">
                  <w:pPr>
                    <w:jc w:val="both"/>
                    <w:rPr>
                      <w:rFonts w:ascii="Times New Roman" w:hAnsi="Times New Roman" w:cs="Times New Roman"/>
                      <w:sz w:val="24"/>
                      <w:szCs w:val="24"/>
                    </w:rPr>
                  </w:pPr>
                  <w:r w:rsidRPr="00286B3F">
                    <w:rPr>
                      <w:rFonts w:ascii="Times New Roman" w:hAnsi="Times New Roman" w:cs="Times New Roman"/>
                      <w:sz w:val="24"/>
                      <w:szCs w:val="24"/>
                    </w:rPr>
                    <w:t xml:space="preserve">En az bir yabancı dili, alanındaki </w:t>
                  </w:r>
                  <w:proofErr w:type="gramStart"/>
                  <w:r w:rsidRPr="00286B3F">
                    <w:rPr>
                      <w:rFonts w:ascii="Times New Roman" w:hAnsi="Times New Roman" w:cs="Times New Roman"/>
                      <w:sz w:val="24"/>
                      <w:szCs w:val="24"/>
                    </w:rPr>
                    <w:t>literatür</w:t>
                  </w:r>
                  <w:proofErr w:type="gramEnd"/>
                  <w:r w:rsidRPr="00286B3F">
                    <w:rPr>
                      <w:rFonts w:ascii="Times New Roman" w:hAnsi="Times New Roman" w:cs="Times New Roman"/>
                      <w:sz w:val="24"/>
                      <w:szCs w:val="24"/>
                    </w:rPr>
                    <w:t xml:space="preserve"> bilgilerini temel düzeyde yabancı kaynaklardan takip edebilecek ve meslektaşları ile iletişim kurabilecek düzeyde bilir.</w:t>
                  </w:r>
                </w:p>
              </w:tc>
            </w:tr>
            <w:tr w:rsidR="0053441C" w:rsidRPr="00286B3F" w14:paraId="24A8FCB2" w14:textId="77777777">
              <w:trPr>
                <w:trHeight w:val="288"/>
              </w:trPr>
              <w:tc>
                <w:tcPr>
                  <w:tcW w:w="1054" w:type="dxa"/>
                </w:tcPr>
                <w:p w14:paraId="739A6829" w14:textId="77777777" w:rsidR="0053441C" w:rsidRPr="00286B3F" w:rsidRDefault="0053441C">
                  <w:pPr>
                    <w:jc w:val="both"/>
                    <w:rPr>
                      <w:rFonts w:ascii="Times New Roman" w:hAnsi="Times New Roman" w:cs="Times New Roman"/>
                      <w:sz w:val="24"/>
                      <w:szCs w:val="24"/>
                    </w:rPr>
                  </w:pPr>
                </w:p>
              </w:tc>
              <w:tc>
                <w:tcPr>
                  <w:tcW w:w="8023" w:type="dxa"/>
                </w:tcPr>
                <w:p w14:paraId="059AF4AB" w14:textId="1A4575FA" w:rsidR="0053441C" w:rsidRPr="00286B3F" w:rsidRDefault="002A6534">
                  <w:pPr>
                    <w:jc w:val="both"/>
                    <w:rPr>
                      <w:rFonts w:ascii="Times New Roman" w:hAnsi="Times New Roman" w:cs="Times New Roman"/>
                      <w:sz w:val="24"/>
                      <w:szCs w:val="24"/>
                    </w:rPr>
                  </w:pPr>
                  <w:r w:rsidRPr="00286B3F">
                    <w:rPr>
                      <w:rFonts w:ascii="Times New Roman" w:hAnsi="Times New Roman" w:cs="Times New Roman"/>
                      <w:sz w:val="24"/>
                      <w:szCs w:val="24"/>
                    </w:rPr>
                    <w:t>Spor çevreleri ve toplumun tüm kesimleriyle yazılı, sözlü ve görsel teknikleri kullanarak etkili iletişim kurar, alanının gerektirdiği düzeyde bilgisayar yazılımlarını, bilişim ve iletişim teknolojilerini etkili biçimde kullanır.</w:t>
                  </w:r>
                </w:p>
              </w:tc>
            </w:tr>
            <w:tr w:rsidR="0053441C" w:rsidRPr="00286B3F" w14:paraId="2E49E761" w14:textId="77777777">
              <w:trPr>
                <w:trHeight w:val="288"/>
              </w:trPr>
              <w:tc>
                <w:tcPr>
                  <w:tcW w:w="1054" w:type="dxa"/>
                </w:tcPr>
                <w:p w14:paraId="01F2F177" w14:textId="77777777" w:rsidR="0053441C" w:rsidRPr="00286B3F" w:rsidRDefault="0053441C">
                  <w:pPr>
                    <w:jc w:val="both"/>
                    <w:rPr>
                      <w:rFonts w:ascii="Times New Roman" w:hAnsi="Times New Roman" w:cs="Times New Roman"/>
                      <w:sz w:val="24"/>
                      <w:szCs w:val="24"/>
                    </w:rPr>
                  </w:pPr>
                </w:p>
              </w:tc>
              <w:tc>
                <w:tcPr>
                  <w:tcW w:w="8023" w:type="dxa"/>
                </w:tcPr>
                <w:p w14:paraId="60260991" w14:textId="68DE7A2F" w:rsidR="0053441C" w:rsidRPr="00286B3F" w:rsidRDefault="002A6534">
                  <w:pPr>
                    <w:jc w:val="both"/>
                    <w:rPr>
                      <w:rFonts w:ascii="Times New Roman" w:hAnsi="Times New Roman" w:cs="Times New Roman"/>
                      <w:sz w:val="24"/>
                      <w:szCs w:val="24"/>
                    </w:rPr>
                  </w:pPr>
                  <w:r w:rsidRPr="00286B3F">
                    <w:rPr>
                      <w:rFonts w:ascii="Times New Roman" w:hAnsi="Times New Roman" w:cs="Times New Roman"/>
                      <w:sz w:val="24"/>
                      <w:szCs w:val="24"/>
                    </w:rPr>
                    <w:t>Antrenör olarak dış görünüm, tutum ve davranışları yanında kültürel yeterlilikleri ile de topluma örnek olur, demokrasiye ve insan haklarına, toplumsal ve kültürel değerlere, bilimsel ve mesleki etik ilkelere uygun davranır.</w:t>
                  </w:r>
                </w:p>
              </w:tc>
            </w:tr>
          </w:tbl>
          <w:p w14:paraId="643E4DB3" w14:textId="77777777" w:rsidR="0053441C" w:rsidRPr="00286B3F" w:rsidRDefault="0053441C">
            <w:pPr>
              <w:pBdr>
                <w:top w:val="nil"/>
                <w:left w:val="nil"/>
                <w:bottom w:val="nil"/>
                <w:right w:val="nil"/>
                <w:between w:val="nil"/>
              </w:pBdr>
              <w:jc w:val="both"/>
              <w:rPr>
                <w:rFonts w:ascii="Times New Roman" w:eastAsia="Carlito" w:hAnsi="Times New Roman" w:cs="Times New Roman"/>
                <w:b/>
                <w:color w:val="000000"/>
                <w:sz w:val="24"/>
                <w:szCs w:val="24"/>
              </w:rPr>
            </w:pPr>
          </w:p>
        </w:tc>
      </w:tr>
      <w:tr w:rsidR="0053441C" w14:paraId="13F7E42F" w14:textId="77777777">
        <w:trPr>
          <w:trHeight w:val="1190"/>
        </w:trPr>
        <w:tc>
          <w:tcPr>
            <w:tcW w:w="1418" w:type="dxa"/>
            <w:vAlign w:val="center"/>
          </w:tcPr>
          <w:p w14:paraId="07F08D21"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Alan Öğretimine Katkısı</w:t>
            </w:r>
          </w:p>
        </w:tc>
        <w:tc>
          <w:tcPr>
            <w:tcW w:w="9081" w:type="dxa"/>
            <w:gridSpan w:val="5"/>
            <w:vAlign w:val="center"/>
          </w:tcPr>
          <w:p w14:paraId="3262D0FA" w14:textId="44AE3143" w:rsidR="0053441C" w:rsidRPr="00286B3F" w:rsidRDefault="007E1FF5">
            <w:pPr>
              <w:pBdr>
                <w:top w:val="nil"/>
                <w:left w:val="nil"/>
                <w:bottom w:val="nil"/>
                <w:right w:val="nil"/>
                <w:between w:val="nil"/>
              </w:pBdr>
              <w:jc w:val="both"/>
              <w:rPr>
                <w:rFonts w:ascii="Times New Roman" w:eastAsia="Carlito" w:hAnsi="Times New Roman" w:cs="Times New Roman"/>
                <w:color w:val="000000"/>
                <w:sz w:val="24"/>
                <w:szCs w:val="24"/>
              </w:rPr>
            </w:pPr>
            <w:r w:rsidRPr="00286B3F">
              <w:rPr>
                <w:rFonts w:ascii="Times New Roman" w:eastAsia="Carlito" w:hAnsi="Times New Roman" w:cs="Times New Roman"/>
                <w:color w:val="000000"/>
                <w:sz w:val="24"/>
                <w:szCs w:val="24"/>
              </w:rPr>
              <w:t>Eğitim Bilimleri %50</w:t>
            </w:r>
            <w:r w:rsidR="000D2BB5" w:rsidRPr="00286B3F">
              <w:rPr>
                <w:rFonts w:ascii="Times New Roman" w:eastAsia="Carlito" w:hAnsi="Times New Roman" w:cs="Times New Roman"/>
                <w:color w:val="000000"/>
                <w:sz w:val="24"/>
                <w:szCs w:val="24"/>
              </w:rPr>
              <w:t>,</w:t>
            </w:r>
            <w:r w:rsidRPr="00286B3F">
              <w:rPr>
                <w:rFonts w:ascii="Times New Roman" w:eastAsia="Carlito" w:hAnsi="Times New Roman" w:cs="Times New Roman"/>
                <w:color w:val="000000"/>
                <w:sz w:val="24"/>
                <w:szCs w:val="24"/>
              </w:rPr>
              <w:t>Sağlık Bilimleri %50</w:t>
            </w:r>
          </w:p>
        </w:tc>
      </w:tr>
      <w:tr w:rsidR="0053441C" w14:paraId="16BF465A" w14:textId="77777777">
        <w:trPr>
          <w:trHeight w:val="2567"/>
        </w:trPr>
        <w:tc>
          <w:tcPr>
            <w:tcW w:w="1418" w:type="dxa"/>
            <w:vAlign w:val="center"/>
          </w:tcPr>
          <w:p w14:paraId="27F99EFD"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2E55276E" w14:textId="77777777" w:rsidR="0053441C" w:rsidRPr="00286B3F"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286B3F" w14:paraId="49775610" w14:textId="77777777">
              <w:trPr>
                <w:trHeight w:val="280"/>
              </w:trPr>
              <w:tc>
                <w:tcPr>
                  <w:tcW w:w="1054" w:type="dxa"/>
                </w:tcPr>
                <w:p w14:paraId="13D6606F"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1. Hafta</w:t>
                  </w:r>
                </w:p>
              </w:tc>
              <w:tc>
                <w:tcPr>
                  <w:tcW w:w="8015" w:type="dxa"/>
                </w:tcPr>
                <w:p w14:paraId="223E4204" w14:textId="2BD65C3E"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Beden Eğitimi ve Sporda Temel Kavramlar</w:t>
                  </w:r>
                </w:p>
              </w:tc>
            </w:tr>
            <w:tr w:rsidR="0053441C" w:rsidRPr="00286B3F" w14:paraId="2D4CD736" w14:textId="77777777">
              <w:trPr>
                <w:trHeight w:val="269"/>
              </w:trPr>
              <w:tc>
                <w:tcPr>
                  <w:tcW w:w="1054" w:type="dxa"/>
                </w:tcPr>
                <w:p w14:paraId="022D9003"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2. Hafta</w:t>
                  </w:r>
                </w:p>
              </w:tc>
              <w:tc>
                <w:tcPr>
                  <w:tcW w:w="8015" w:type="dxa"/>
                </w:tcPr>
                <w:p w14:paraId="28FA81A8" w14:textId="40767204"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Beden Eğitimi ve Sporda Yayınlar.</w:t>
                  </w:r>
                </w:p>
              </w:tc>
            </w:tr>
            <w:tr w:rsidR="0053441C" w:rsidRPr="00286B3F" w14:paraId="2090F133" w14:textId="77777777">
              <w:trPr>
                <w:trHeight w:val="280"/>
              </w:trPr>
              <w:tc>
                <w:tcPr>
                  <w:tcW w:w="1054" w:type="dxa"/>
                </w:tcPr>
                <w:p w14:paraId="77E9008A"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3. Hafta</w:t>
                  </w:r>
                </w:p>
              </w:tc>
              <w:tc>
                <w:tcPr>
                  <w:tcW w:w="8015" w:type="dxa"/>
                </w:tcPr>
                <w:p w14:paraId="40C6AABD" w14:textId="40C05B89"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Beden Eğitimi ve Sporda Meslek Alanları.</w:t>
                  </w:r>
                </w:p>
              </w:tc>
            </w:tr>
            <w:tr w:rsidR="0053441C" w:rsidRPr="00286B3F" w14:paraId="3D912B7A" w14:textId="77777777">
              <w:trPr>
                <w:trHeight w:val="269"/>
              </w:trPr>
              <w:tc>
                <w:tcPr>
                  <w:tcW w:w="1054" w:type="dxa"/>
                </w:tcPr>
                <w:p w14:paraId="7381F183"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4. Hafta</w:t>
                  </w:r>
                </w:p>
              </w:tc>
              <w:tc>
                <w:tcPr>
                  <w:tcW w:w="8015" w:type="dxa"/>
                </w:tcPr>
                <w:p w14:paraId="5B1B3370" w14:textId="64434D68"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Dünyada Beden Eğitimi ve Sporun gelişimi.</w:t>
                  </w:r>
                </w:p>
              </w:tc>
            </w:tr>
            <w:tr w:rsidR="0053441C" w:rsidRPr="00286B3F" w14:paraId="5679A882" w14:textId="77777777">
              <w:trPr>
                <w:trHeight w:val="280"/>
              </w:trPr>
              <w:tc>
                <w:tcPr>
                  <w:tcW w:w="1054" w:type="dxa"/>
                </w:tcPr>
                <w:p w14:paraId="053DAE5B"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5. Hafta</w:t>
                  </w:r>
                </w:p>
              </w:tc>
              <w:tc>
                <w:tcPr>
                  <w:tcW w:w="8015" w:type="dxa"/>
                </w:tcPr>
                <w:p w14:paraId="2A569407" w14:textId="74D565E8"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Modern Düşüncede Beden Eğitiminde Yeni Anlayışlar.</w:t>
                  </w:r>
                </w:p>
              </w:tc>
            </w:tr>
            <w:tr w:rsidR="0053441C" w:rsidRPr="00286B3F" w14:paraId="47FC4A72" w14:textId="77777777">
              <w:trPr>
                <w:trHeight w:val="280"/>
              </w:trPr>
              <w:tc>
                <w:tcPr>
                  <w:tcW w:w="1054" w:type="dxa"/>
                </w:tcPr>
                <w:p w14:paraId="14426682"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6. Hafta</w:t>
                  </w:r>
                </w:p>
              </w:tc>
              <w:tc>
                <w:tcPr>
                  <w:tcW w:w="8015" w:type="dxa"/>
                </w:tcPr>
                <w:p w14:paraId="5263568D" w14:textId="4A77FB80"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Türkiye’de Beden Eğitimi ve Sporun Gelişimi.</w:t>
                  </w:r>
                </w:p>
              </w:tc>
            </w:tr>
            <w:tr w:rsidR="0053441C" w:rsidRPr="00286B3F" w14:paraId="100787F5" w14:textId="77777777">
              <w:trPr>
                <w:trHeight w:val="269"/>
              </w:trPr>
              <w:tc>
                <w:tcPr>
                  <w:tcW w:w="1054" w:type="dxa"/>
                </w:tcPr>
                <w:p w14:paraId="34C0CE7B"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7. Hafta</w:t>
                  </w:r>
                </w:p>
              </w:tc>
              <w:tc>
                <w:tcPr>
                  <w:tcW w:w="8015" w:type="dxa"/>
                </w:tcPr>
                <w:p w14:paraId="63BE2111" w14:textId="3BF61151"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Türkiye’de Beden Eğitimi ve Sporun Gelişimi.</w:t>
                  </w:r>
                </w:p>
              </w:tc>
            </w:tr>
            <w:tr w:rsidR="0053441C" w:rsidRPr="00286B3F" w14:paraId="11EFBEA5" w14:textId="77777777">
              <w:trPr>
                <w:trHeight w:val="256"/>
              </w:trPr>
              <w:tc>
                <w:tcPr>
                  <w:tcW w:w="1054" w:type="dxa"/>
                </w:tcPr>
                <w:p w14:paraId="0BF7825F"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8. Hafta</w:t>
                  </w:r>
                </w:p>
              </w:tc>
              <w:tc>
                <w:tcPr>
                  <w:tcW w:w="8015" w:type="dxa"/>
                </w:tcPr>
                <w:p w14:paraId="31512B1D" w14:textId="4A2C56AE"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Ara Sınav</w:t>
                  </w:r>
                </w:p>
              </w:tc>
            </w:tr>
            <w:tr w:rsidR="0053441C" w:rsidRPr="00286B3F" w14:paraId="6508FFC8" w14:textId="77777777">
              <w:trPr>
                <w:trHeight w:val="269"/>
              </w:trPr>
              <w:tc>
                <w:tcPr>
                  <w:tcW w:w="1054" w:type="dxa"/>
                </w:tcPr>
                <w:p w14:paraId="357181E1"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9. Hafta</w:t>
                  </w:r>
                </w:p>
              </w:tc>
              <w:tc>
                <w:tcPr>
                  <w:tcW w:w="8015" w:type="dxa"/>
                </w:tcPr>
                <w:p w14:paraId="5E906895" w14:textId="28BCB0D8"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Beden Eğitiminin Geliştirdiği Nitelikler. Beden Eğitimi ve Sporda Öncü Eğitimciler.</w:t>
                  </w:r>
                </w:p>
              </w:tc>
            </w:tr>
            <w:tr w:rsidR="0053441C" w:rsidRPr="00286B3F" w14:paraId="5AF8D401" w14:textId="77777777">
              <w:trPr>
                <w:trHeight w:val="280"/>
              </w:trPr>
              <w:tc>
                <w:tcPr>
                  <w:tcW w:w="1054" w:type="dxa"/>
                </w:tcPr>
                <w:p w14:paraId="25498BD3"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 xml:space="preserve">10. </w:t>
                  </w:r>
                  <w:r w:rsidRPr="00286B3F">
                    <w:rPr>
                      <w:rFonts w:ascii="Times New Roman" w:hAnsi="Times New Roman" w:cs="Times New Roman"/>
                      <w:sz w:val="24"/>
                      <w:szCs w:val="24"/>
                    </w:rPr>
                    <w:lastRenderedPageBreak/>
                    <w:t>Hafta</w:t>
                  </w:r>
                </w:p>
              </w:tc>
              <w:tc>
                <w:tcPr>
                  <w:tcW w:w="8015" w:type="dxa"/>
                </w:tcPr>
                <w:p w14:paraId="1185F446" w14:textId="6EA73D92"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lastRenderedPageBreak/>
                    <w:t>Beden Eğitimi Dersinin Amaçları.</w:t>
                  </w:r>
                </w:p>
              </w:tc>
            </w:tr>
            <w:tr w:rsidR="0053441C" w:rsidRPr="00286B3F" w14:paraId="3702E1B3" w14:textId="77777777">
              <w:trPr>
                <w:trHeight w:val="280"/>
              </w:trPr>
              <w:tc>
                <w:tcPr>
                  <w:tcW w:w="1054" w:type="dxa"/>
                </w:tcPr>
                <w:p w14:paraId="16EA1B82"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lastRenderedPageBreak/>
                    <w:t>11. Hafta</w:t>
                  </w:r>
                </w:p>
              </w:tc>
              <w:tc>
                <w:tcPr>
                  <w:tcW w:w="8015" w:type="dxa"/>
                </w:tcPr>
                <w:p w14:paraId="2E2E0858" w14:textId="3983ABF7"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Sporun Kapsam Alanlarını Sistematikleştiren Unsurlar.</w:t>
                  </w:r>
                </w:p>
              </w:tc>
            </w:tr>
            <w:tr w:rsidR="0053441C" w:rsidRPr="00286B3F" w14:paraId="72AB510C" w14:textId="77777777">
              <w:trPr>
                <w:trHeight w:val="269"/>
              </w:trPr>
              <w:tc>
                <w:tcPr>
                  <w:tcW w:w="1054" w:type="dxa"/>
                </w:tcPr>
                <w:p w14:paraId="04995FAE"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12. Hafta</w:t>
                  </w:r>
                </w:p>
              </w:tc>
              <w:tc>
                <w:tcPr>
                  <w:tcW w:w="8015" w:type="dxa"/>
                </w:tcPr>
                <w:p w14:paraId="0AF84CEA" w14:textId="589F6770" w:rsidR="0053441C" w:rsidRPr="00286B3F" w:rsidRDefault="005828E5">
                  <w:pPr>
                    <w:jc w:val="both"/>
                    <w:rPr>
                      <w:rFonts w:ascii="Times New Roman" w:hAnsi="Times New Roman" w:cs="Times New Roman"/>
                      <w:sz w:val="24"/>
                      <w:szCs w:val="24"/>
                    </w:rPr>
                  </w:pPr>
                  <w:r w:rsidRPr="00286B3F">
                    <w:rPr>
                      <w:rFonts w:ascii="Times New Roman" w:hAnsi="Times New Roman" w:cs="Times New Roman"/>
                      <w:sz w:val="24"/>
                      <w:szCs w:val="24"/>
                    </w:rPr>
                    <w:t>Spor Türleri ve Branşları.</w:t>
                  </w:r>
                </w:p>
              </w:tc>
            </w:tr>
            <w:tr w:rsidR="0053441C" w:rsidRPr="00286B3F" w14:paraId="25B27441" w14:textId="77777777">
              <w:trPr>
                <w:trHeight w:val="280"/>
              </w:trPr>
              <w:tc>
                <w:tcPr>
                  <w:tcW w:w="1054" w:type="dxa"/>
                </w:tcPr>
                <w:p w14:paraId="3151215C"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13. Hafta</w:t>
                  </w:r>
                </w:p>
              </w:tc>
              <w:tc>
                <w:tcPr>
                  <w:tcW w:w="8015" w:type="dxa"/>
                </w:tcPr>
                <w:p w14:paraId="1079A4C3" w14:textId="6AE1DB9F" w:rsidR="0053441C" w:rsidRPr="00286B3F" w:rsidRDefault="005828E5" w:rsidP="00286B3F">
                  <w:pPr>
                    <w:jc w:val="both"/>
                    <w:rPr>
                      <w:rFonts w:ascii="Times New Roman" w:hAnsi="Times New Roman" w:cs="Times New Roman"/>
                      <w:sz w:val="24"/>
                      <w:szCs w:val="24"/>
                    </w:rPr>
                  </w:pPr>
                  <w:r w:rsidRPr="00286B3F">
                    <w:rPr>
                      <w:rFonts w:ascii="Times New Roman" w:hAnsi="Times New Roman" w:cs="Times New Roman"/>
                      <w:sz w:val="24"/>
                      <w:szCs w:val="24"/>
                    </w:rPr>
                    <w:t xml:space="preserve">Beden Eğitimi ve Sporun Kapsamına Giren Başlıca Alanlar. </w:t>
                  </w:r>
                </w:p>
              </w:tc>
            </w:tr>
            <w:tr w:rsidR="0053441C" w:rsidRPr="00286B3F" w14:paraId="02AD948A" w14:textId="77777777">
              <w:trPr>
                <w:trHeight w:val="269"/>
              </w:trPr>
              <w:tc>
                <w:tcPr>
                  <w:tcW w:w="1054" w:type="dxa"/>
                </w:tcPr>
                <w:p w14:paraId="4A22A9EB"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14. Hafta</w:t>
                  </w:r>
                </w:p>
              </w:tc>
              <w:tc>
                <w:tcPr>
                  <w:tcW w:w="8015" w:type="dxa"/>
                </w:tcPr>
                <w:p w14:paraId="2EDD8113" w14:textId="5E019102" w:rsidR="0053441C" w:rsidRPr="00286B3F" w:rsidRDefault="00286B3F">
                  <w:pPr>
                    <w:jc w:val="both"/>
                    <w:rPr>
                      <w:rFonts w:ascii="Times New Roman" w:hAnsi="Times New Roman" w:cs="Times New Roman"/>
                      <w:sz w:val="24"/>
                      <w:szCs w:val="24"/>
                    </w:rPr>
                  </w:pPr>
                  <w:r w:rsidRPr="00286B3F">
                    <w:rPr>
                      <w:rFonts w:ascii="Times New Roman" w:hAnsi="Times New Roman" w:cs="Times New Roman"/>
                      <w:sz w:val="24"/>
                      <w:szCs w:val="24"/>
                    </w:rPr>
                    <w:t>Beden Eğitimi ve Sporda Diğer Konular</w:t>
                  </w:r>
                  <w:r>
                    <w:rPr>
                      <w:rFonts w:ascii="Times New Roman" w:hAnsi="Times New Roman" w:cs="Times New Roman"/>
                      <w:sz w:val="24"/>
                      <w:szCs w:val="24"/>
                    </w:rPr>
                    <w:t>.</w:t>
                  </w:r>
                </w:p>
              </w:tc>
            </w:tr>
            <w:tr w:rsidR="0053441C" w:rsidRPr="00286B3F" w14:paraId="308B9E4B" w14:textId="77777777">
              <w:trPr>
                <w:trHeight w:val="280"/>
              </w:trPr>
              <w:tc>
                <w:tcPr>
                  <w:tcW w:w="1054" w:type="dxa"/>
                </w:tcPr>
                <w:p w14:paraId="5828356B" w14:textId="77777777" w:rsidR="0053441C" w:rsidRPr="00286B3F" w:rsidRDefault="008E6CFA">
                  <w:pPr>
                    <w:jc w:val="both"/>
                    <w:rPr>
                      <w:rFonts w:ascii="Times New Roman" w:hAnsi="Times New Roman" w:cs="Times New Roman"/>
                      <w:sz w:val="24"/>
                      <w:szCs w:val="24"/>
                    </w:rPr>
                  </w:pPr>
                  <w:r w:rsidRPr="00286B3F">
                    <w:rPr>
                      <w:rFonts w:ascii="Times New Roman" w:hAnsi="Times New Roman" w:cs="Times New Roman"/>
                      <w:sz w:val="24"/>
                      <w:szCs w:val="24"/>
                    </w:rPr>
                    <w:t>15. Hafta</w:t>
                  </w:r>
                </w:p>
              </w:tc>
              <w:tc>
                <w:tcPr>
                  <w:tcW w:w="8015" w:type="dxa"/>
                </w:tcPr>
                <w:p w14:paraId="19962810" w14:textId="728F4148" w:rsidR="0053441C" w:rsidRPr="00286B3F" w:rsidRDefault="00286B3F">
                  <w:pPr>
                    <w:jc w:val="both"/>
                    <w:rPr>
                      <w:rFonts w:ascii="Times New Roman" w:hAnsi="Times New Roman" w:cs="Times New Roman"/>
                      <w:sz w:val="24"/>
                      <w:szCs w:val="24"/>
                    </w:rPr>
                  </w:pPr>
                  <w:r w:rsidRPr="00286B3F">
                    <w:rPr>
                      <w:rFonts w:ascii="Times New Roman" w:hAnsi="Times New Roman" w:cs="Times New Roman"/>
                      <w:sz w:val="24"/>
                      <w:szCs w:val="24"/>
                    </w:rPr>
                    <w:t>Final Sınavı</w:t>
                  </w:r>
                </w:p>
              </w:tc>
            </w:tr>
          </w:tbl>
          <w:p w14:paraId="77446ABA" w14:textId="77777777" w:rsidR="0053441C" w:rsidRPr="00286B3F" w:rsidRDefault="0053441C">
            <w:pPr>
              <w:jc w:val="both"/>
              <w:rPr>
                <w:rFonts w:ascii="Times New Roman" w:hAnsi="Times New Roman" w:cs="Times New Roman"/>
                <w:sz w:val="24"/>
                <w:szCs w:val="24"/>
              </w:rPr>
            </w:pPr>
          </w:p>
        </w:tc>
      </w:tr>
      <w:tr w:rsidR="0053441C" w14:paraId="17A22D4B" w14:textId="77777777">
        <w:trPr>
          <w:trHeight w:val="2567"/>
        </w:trPr>
        <w:tc>
          <w:tcPr>
            <w:tcW w:w="1418" w:type="dxa"/>
            <w:vAlign w:val="center"/>
          </w:tcPr>
          <w:p w14:paraId="42FAAA03"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2558FB3A" w14:textId="77777777" w:rsidR="0053441C" w:rsidRPr="00286B3F"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286B3F" w14:paraId="488DFEF5" w14:textId="77777777">
              <w:trPr>
                <w:trHeight w:val="404"/>
              </w:trPr>
              <w:tc>
                <w:tcPr>
                  <w:tcW w:w="3019" w:type="dxa"/>
                </w:tcPr>
                <w:p w14:paraId="61AA9425" w14:textId="77777777" w:rsidR="0053441C" w:rsidRPr="00286B3F" w:rsidRDefault="008E6CFA">
                  <w:pPr>
                    <w:rPr>
                      <w:rFonts w:ascii="Times New Roman" w:hAnsi="Times New Roman" w:cs="Times New Roman"/>
                      <w:b/>
                      <w:sz w:val="24"/>
                      <w:szCs w:val="24"/>
                    </w:rPr>
                  </w:pPr>
                  <w:r w:rsidRPr="00286B3F">
                    <w:rPr>
                      <w:rFonts w:ascii="Times New Roman" w:hAnsi="Times New Roman" w:cs="Times New Roman"/>
                      <w:b/>
                      <w:color w:val="3B3A36"/>
                      <w:sz w:val="24"/>
                      <w:szCs w:val="24"/>
                    </w:rPr>
                    <w:t>Yarıyıl Çalışmaları</w:t>
                  </w:r>
                </w:p>
              </w:tc>
              <w:tc>
                <w:tcPr>
                  <w:tcW w:w="3019" w:type="dxa"/>
                </w:tcPr>
                <w:p w14:paraId="6802327F" w14:textId="77777777" w:rsidR="0053441C" w:rsidRPr="00286B3F" w:rsidRDefault="008E6CFA">
                  <w:pPr>
                    <w:rPr>
                      <w:rFonts w:ascii="Times New Roman" w:hAnsi="Times New Roman" w:cs="Times New Roman"/>
                      <w:b/>
                      <w:sz w:val="24"/>
                      <w:szCs w:val="24"/>
                    </w:rPr>
                  </w:pPr>
                  <w:r w:rsidRPr="00286B3F">
                    <w:rPr>
                      <w:rFonts w:ascii="Times New Roman" w:hAnsi="Times New Roman" w:cs="Times New Roman"/>
                      <w:b/>
                      <w:color w:val="3B3A36"/>
                      <w:sz w:val="24"/>
                      <w:szCs w:val="24"/>
                    </w:rPr>
                    <w:t>Sayısı</w:t>
                  </w:r>
                </w:p>
              </w:tc>
              <w:tc>
                <w:tcPr>
                  <w:tcW w:w="3020" w:type="dxa"/>
                </w:tcPr>
                <w:p w14:paraId="375810EC" w14:textId="77777777" w:rsidR="0053441C" w:rsidRPr="00286B3F" w:rsidRDefault="008E6CFA">
                  <w:pPr>
                    <w:rPr>
                      <w:rFonts w:ascii="Times New Roman" w:hAnsi="Times New Roman" w:cs="Times New Roman"/>
                      <w:b/>
                      <w:sz w:val="24"/>
                      <w:szCs w:val="24"/>
                    </w:rPr>
                  </w:pPr>
                  <w:r w:rsidRPr="00286B3F">
                    <w:rPr>
                      <w:rFonts w:ascii="Times New Roman" w:hAnsi="Times New Roman" w:cs="Times New Roman"/>
                      <w:b/>
                      <w:color w:val="3B3A36"/>
                      <w:sz w:val="24"/>
                      <w:szCs w:val="24"/>
                    </w:rPr>
                    <w:t>Katkı %</w:t>
                  </w:r>
                </w:p>
              </w:tc>
            </w:tr>
            <w:tr w:rsidR="0053441C" w:rsidRPr="00286B3F" w14:paraId="0AF3E347" w14:textId="77777777">
              <w:trPr>
                <w:trHeight w:val="384"/>
              </w:trPr>
              <w:tc>
                <w:tcPr>
                  <w:tcW w:w="3019" w:type="dxa"/>
                </w:tcPr>
                <w:p w14:paraId="0A7AD2F3"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A3A3A"/>
                      <w:sz w:val="24"/>
                      <w:szCs w:val="24"/>
                    </w:rPr>
                    <w:t>Ara Sınav</w:t>
                  </w:r>
                </w:p>
              </w:tc>
              <w:tc>
                <w:tcPr>
                  <w:tcW w:w="3019" w:type="dxa"/>
                </w:tcPr>
                <w:p w14:paraId="24FB74DE" w14:textId="423F2AF7" w:rsidR="0053441C" w:rsidRPr="00286B3F" w:rsidRDefault="004C1047">
                  <w:pPr>
                    <w:rPr>
                      <w:rFonts w:ascii="Times New Roman" w:hAnsi="Times New Roman" w:cs="Times New Roman"/>
                      <w:sz w:val="24"/>
                      <w:szCs w:val="24"/>
                    </w:rPr>
                  </w:pPr>
                  <w:r w:rsidRPr="00286B3F">
                    <w:rPr>
                      <w:rFonts w:ascii="Times New Roman" w:hAnsi="Times New Roman" w:cs="Times New Roman"/>
                      <w:sz w:val="24"/>
                      <w:szCs w:val="24"/>
                    </w:rPr>
                    <w:t>1</w:t>
                  </w:r>
                </w:p>
              </w:tc>
              <w:tc>
                <w:tcPr>
                  <w:tcW w:w="3020" w:type="dxa"/>
                </w:tcPr>
                <w:p w14:paraId="5DBF3227"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B3A36"/>
                      <w:sz w:val="24"/>
                      <w:szCs w:val="24"/>
                    </w:rPr>
                    <w:t>%</w:t>
                  </w:r>
                </w:p>
              </w:tc>
            </w:tr>
            <w:tr w:rsidR="0053441C" w:rsidRPr="00286B3F" w14:paraId="63215532" w14:textId="77777777">
              <w:trPr>
                <w:trHeight w:val="404"/>
              </w:trPr>
              <w:tc>
                <w:tcPr>
                  <w:tcW w:w="3019" w:type="dxa"/>
                </w:tcPr>
                <w:p w14:paraId="4962DDDB"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A3A3A"/>
                      <w:sz w:val="24"/>
                      <w:szCs w:val="24"/>
                    </w:rPr>
                    <w:t>Kısa Sınav</w:t>
                  </w:r>
                </w:p>
              </w:tc>
              <w:tc>
                <w:tcPr>
                  <w:tcW w:w="3019" w:type="dxa"/>
                </w:tcPr>
                <w:p w14:paraId="70E5E3D6" w14:textId="77777777" w:rsidR="0053441C" w:rsidRPr="00286B3F" w:rsidRDefault="0053441C">
                  <w:pPr>
                    <w:rPr>
                      <w:rFonts w:ascii="Times New Roman" w:hAnsi="Times New Roman" w:cs="Times New Roman"/>
                      <w:sz w:val="24"/>
                      <w:szCs w:val="24"/>
                    </w:rPr>
                  </w:pPr>
                </w:p>
              </w:tc>
              <w:tc>
                <w:tcPr>
                  <w:tcW w:w="3020" w:type="dxa"/>
                </w:tcPr>
                <w:p w14:paraId="3E627B4F"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B3A36"/>
                      <w:sz w:val="24"/>
                      <w:szCs w:val="24"/>
                    </w:rPr>
                    <w:t>%</w:t>
                  </w:r>
                </w:p>
              </w:tc>
            </w:tr>
            <w:tr w:rsidR="0053441C" w:rsidRPr="00286B3F" w14:paraId="0F8FBB72" w14:textId="77777777">
              <w:trPr>
                <w:trHeight w:val="384"/>
              </w:trPr>
              <w:tc>
                <w:tcPr>
                  <w:tcW w:w="3019" w:type="dxa"/>
                </w:tcPr>
                <w:p w14:paraId="10CE54A8"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A3A3A"/>
                      <w:sz w:val="24"/>
                      <w:szCs w:val="24"/>
                    </w:rPr>
                    <w:t>Ödev</w:t>
                  </w:r>
                </w:p>
              </w:tc>
              <w:tc>
                <w:tcPr>
                  <w:tcW w:w="3019" w:type="dxa"/>
                </w:tcPr>
                <w:p w14:paraId="56925D50" w14:textId="77777777" w:rsidR="0053441C" w:rsidRPr="00286B3F" w:rsidRDefault="0053441C">
                  <w:pPr>
                    <w:rPr>
                      <w:rFonts w:ascii="Times New Roman" w:hAnsi="Times New Roman" w:cs="Times New Roman"/>
                      <w:sz w:val="24"/>
                      <w:szCs w:val="24"/>
                    </w:rPr>
                  </w:pPr>
                </w:p>
              </w:tc>
              <w:tc>
                <w:tcPr>
                  <w:tcW w:w="3020" w:type="dxa"/>
                </w:tcPr>
                <w:p w14:paraId="4812AD50"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B3A36"/>
                      <w:sz w:val="24"/>
                      <w:szCs w:val="24"/>
                    </w:rPr>
                    <w:t>%</w:t>
                  </w:r>
                </w:p>
              </w:tc>
            </w:tr>
            <w:tr w:rsidR="0053441C" w:rsidRPr="00286B3F" w14:paraId="398A6A1D" w14:textId="77777777">
              <w:trPr>
                <w:trHeight w:val="404"/>
              </w:trPr>
              <w:tc>
                <w:tcPr>
                  <w:tcW w:w="3019" w:type="dxa"/>
                </w:tcPr>
                <w:p w14:paraId="1816AEAD"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A3A3A"/>
                      <w:sz w:val="24"/>
                      <w:szCs w:val="24"/>
                    </w:rPr>
                    <w:t>Devam</w:t>
                  </w:r>
                </w:p>
              </w:tc>
              <w:tc>
                <w:tcPr>
                  <w:tcW w:w="3019" w:type="dxa"/>
                </w:tcPr>
                <w:p w14:paraId="3937E768" w14:textId="77777777" w:rsidR="0053441C" w:rsidRPr="00286B3F" w:rsidRDefault="0053441C">
                  <w:pPr>
                    <w:rPr>
                      <w:rFonts w:ascii="Times New Roman" w:hAnsi="Times New Roman" w:cs="Times New Roman"/>
                      <w:sz w:val="24"/>
                      <w:szCs w:val="24"/>
                    </w:rPr>
                  </w:pPr>
                </w:p>
              </w:tc>
              <w:tc>
                <w:tcPr>
                  <w:tcW w:w="3020" w:type="dxa"/>
                </w:tcPr>
                <w:p w14:paraId="30B56257"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B3A36"/>
                      <w:sz w:val="24"/>
                      <w:szCs w:val="24"/>
                    </w:rPr>
                    <w:t>%</w:t>
                  </w:r>
                </w:p>
              </w:tc>
            </w:tr>
            <w:tr w:rsidR="0053441C" w:rsidRPr="00286B3F" w14:paraId="3C048991" w14:textId="77777777">
              <w:trPr>
                <w:trHeight w:val="384"/>
              </w:trPr>
              <w:tc>
                <w:tcPr>
                  <w:tcW w:w="3019" w:type="dxa"/>
                </w:tcPr>
                <w:p w14:paraId="0E15B175"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A3A3A"/>
                      <w:sz w:val="24"/>
                      <w:szCs w:val="24"/>
                    </w:rPr>
                    <w:t>Uygulama</w:t>
                  </w:r>
                </w:p>
              </w:tc>
              <w:tc>
                <w:tcPr>
                  <w:tcW w:w="3019" w:type="dxa"/>
                </w:tcPr>
                <w:p w14:paraId="71457D96" w14:textId="77777777" w:rsidR="0053441C" w:rsidRPr="00286B3F" w:rsidRDefault="0053441C">
                  <w:pPr>
                    <w:rPr>
                      <w:rFonts w:ascii="Times New Roman" w:hAnsi="Times New Roman" w:cs="Times New Roman"/>
                      <w:sz w:val="24"/>
                      <w:szCs w:val="24"/>
                    </w:rPr>
                  </w:pPr>
                </w:p>
              </w:tc>
              <w:tc>
                <w:tcPr>
                  <w:tcW w:w="3020" w:type="dxa"/>
                </w:tcPr>
                <w:p w14:paraId="11EFEA84"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B3A36"/>
                      <w:sz w:val="24"/>
                      <w:szCs w:val="24"/>
                    </w:rPr>
                    <w:t>%</w:t>
                  </w:r>
                </w:p>
              </w:tc>
            </w:tr>
            <w:tr w:rsidR="0053441C" w:rsidRPr="00286B3F" w14:paraId="54FE4147" w14:textId="77777777">
              <w:trPr>
                <w:trHeight w:val="404"/>
              </w:trPr>
              <w:tc>
                <w:tcPr>
                  <w:tcW w:w="3019" w:type="dxa"/>
                </w:tcPr>
                <w:p w14:paraId="151E61AF"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A3A3A"/>
                      <w:sz w:val="24"/>
                      <w:szCs w:val="24"/>
                    </w:rPr>
                    <w:t>Proje</w:t>
                  </w:r>
                </w:p>
              </w:tc>
              <w:tc>
                <w:tcPr>
                  <w:tcW w:w="3019" w:type="dxa"/>
                </w:tcPr>
                <w:p w14:paraId="49964087" w14:textId="77777777" w:rsidR="0053441C" w:rsidRPr="00286B3F" w:rsidRDefault="0053441C">
                  <w:pPr>
                    <w:rPr>
                      <w:rFonts w:ascii="Times New Roman" w:hAnsi="Times New Roman" w:cs="Times New Roman"/>
                      <w:sz w:val="24"/>
                      <w:szCs w:val="24"/>
                    </w:rPr>
                  </w:pPr>
                </w:p>
              </w:tc>
              <w:tc>
                <w:tcPr>
                  <w:tcW w:w="3020" w:type="dxa"/>
                </w:tcPr>
                <w:p w14:paraId="24365F99"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B3A36"/>
                      <w:sz w:val="24"/>
                      <w:szCs w:val="24"/>
                    </w:rPr>
                    <w:t>%</w:t>
                  </w:r>
                </w:p>
              </w:tc>
            </w:tr>
            <w:tr w:rsidR="0053441C" w:rsidRPr="00286B3F" w14:paraId="4EB9E1DA" w14:textId="77777777">
              <w:trPr>
                <w:trHeight w:val="384"/>
              </w:trPr>
              <w:tc>
                <w:tcPr>
                  <w:tcW w:w="3019" w:type="dxa"/>
                </w:tcPr>
                <w:p w14:paraId="391B32AF"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color w:val="3A3A3A"/>
                      <w:sz w:val="24"/>
                      <w:szCs w:val="24"/>
                    </w:rPr>
                    <w:t>Yarıyıl Sonu Sınavı</w:t>
                  </w:r>
                </w:p>
              </w:tc>
              <w:tc>
                <w:tcPr>
                  <w:tcW w:w="3019" w:type="dxa"/>
                </w:tcPr>
                <w:p w14:paraId="63744102" w14:textId="0C602185" w:rsidR="0053441C" w:rsidRPr="00286B3F" w:rsidRDefault="004C1047">
                  <w:pPr>
                    <w:rPr>
                      <w:rFonts w:ascii="Times New Roman" w:hAnsi="Times New Roman" w:cs="Times New Roman"/>
                      <w:sz w:val="24"/>
                      <w:szCs w:val="24"/>
                    </w:rPr>
                  </w:pPr>
                  <w:r w:rsidRPr="00286B3F">
                    <w:rPr>
                      <w:rFonts w:ascii="Times New Roman" w:hAnsi="Times New Roman" w:cs="Times New Roman"/>
                      <w:sz w:val="24"/>
                      <w:szCs w:val="24"/>
                    </w:rPr>
                    <w:t>1</w:t>
                  </w:r>
                </w:p>
              </w:tc>
              <w:tc>
                <w:tcPr>
                  <w:tcW w:w="3020" w:type="dxa"/>
                </w:tcPr>
                <w:p w14:paraId="7DEED6F8" w14:textId="77777777" w:rsidR="0053441C" w:rsidRPr="00286B3F" w:rsidRDefault="008E6CFA">
                  <w:pPr>
                    <w:rPr>
                      <w:rFonts w:ascii="Times New Roman" w:hAnsi="Times New Roman" w:cs="Times New Roman"/>
                      <w:sz w:val="24"/>
                      <w:szCs w:val="24"/>
                    </w:rPr>
                  </w:pPr>
                  <w:r w:rsidRPr="00286B3F">
                    <w:rPr>
                      <w:rFonts w:ascii="Times New Roman" w:hAnsi="Times New Roman" w:cs="Times New Roman"/>
                      <w:sz w:val="24"/>
                      <w:szCs w:val="24"/>
                    </w:rPr>
                    <w:t>%</w:t>
                  </w:r>
                </w:p>
              </w:tc>
            </w:tr>
            <w:tr w:rsidR="0053441C" w:rsidRPr="00286B3F" w14:paraId="4B557F37" w14:textId="77777777">
              <w:trPr>
                <w:trHeight w:val="404"/>
              </w:trPr>
              <w:tc>
                <w:tcPr>
                  <w:tcW w:w="3019" w:type="dxa"/>
                </w:tcPr>
                <w:p w14:paraId="4C1A487A" w14:textId="77777777" w:rsidR="0053441C" w:rsidRPr="00286B3F" w:rsidRDefault="008E6CFA">
                  <w:pPr>
                    <w:rPr>
                      <w:rFonts w:ascii="Times New Roman" w:hAnsi="Times New Roman" w:cs="Times New Roman"/>
                      <w:b/>
                      <w:sz w:val="24"/>
                      <w:szCs w:val="24"/>
                    </w:rPr>
                  </w:pPr>
                  <w:r w:rsidRPr="00286B3F">
                    <w:rPr>
                      <w:rFonts w:ascii="Times New Roman" w:hAnsi="Times New Roman" w:cs="Times New Roman"/>
                      <w:b/>
                      <w:sz w:val="24"/>
                      <w:szCs w:val="24"/>
                    </w:rPr>
                    <w:t>Toplam</w:t>
                  </w:r>
                </w:p>
              </w:tc>
              <w:tc>
                <w:tcPr>
                  <w:tcW w:w="3019" w:type="dxa"/>
                </w:tcPr>
                <w:p w14:paraId="275B59D2" w14:textId="77777777" w:rsidR="0053441C" w:rsidRPr="00286B3F" w:rsidRDefault="0053441C">
                  <w:pPr>
                    <w:rPr>
                      <w:rFonts w:ascii="Times New Roman" w:hAnsi="Times New Roman" w:cs="Times New Roman"/>
                      <w:b/>
                      <w:sz w:val="24"/>
                      <w:szCs w:val="24"/>
                    </w:rPr>
                  </w:pPr>
                </w:p>
              </w:tc>
              <w:tc>
                <w:tcPr>
                  <w:tcW w:w="3020" w:type="dxa"/>
                </w:tcPr>
                <w:p w14:paraId="76919D89" w14:textId="77777777" w:rsidR="0053441C" w:rsidRPr="00286B3F" w:rsidRDefault="008E6CFA">
                  <w:pPr>
                    <w:rPr>
                      <w:rFonts w:ascii="Times New Roman" w:hAnsi="Times New Roman" w:cs="Times New Roman"/>
                      <w:b/>
                      <w:sz w:val="24"/>
                      <w:szCs w:val="24"/>
                    </w:rPr>
                  </w:pPr>
                  <w:r w:rsidRPr="00286B3F">
                    <w:rPr>
                      <w:rFonts w:ascii="Times New Roman" w:hAnsi="Times New Roman" w:cs="Times New Roman"/>
                      <w:b/>
                      <w:sz w:val="24"/>
                      <w:szCs w:val="24"/>
                    </w:rPr>
                    <w:t>%100</w:t>
                  </w:r>
                </w:p>
              </w:tc>
            </w:tr>
          </w:tbl>
          <w:p w14:paraId="29FE30C8" w14:textId="77777777" w:rsidR="0053441C" w:rsidRPr="00286B3F" w:rsidRDefault="0053441C">
            <w:pPr>
              <w:jc w:val="both"/>
              <w:rPr>
                <w:rFonts w:ascii="Times New Roman" w:hAnsi="Times New Roman" w:cs="Times New Roman"/>
                <w:sz w:val="24"/>
                <w:szCs w:val="24"/>
              </w:rPr>
            </w:pPr>
          </w:p>
        </w:tc>
      </w:tr>
      <w:tr w:rsidR="0053441C" w14:paraId="2D9C16B3" w14:textId="77777777">
        <w:trPr>
          <w:trHeight w:val="2567"/>
        </w:trPr>
        <w:tc>
          <w:tcPr>
            <w:tcW w:w="1418" w:type="dxa"/>
            <w:vAlign w:val="center"/>
          </w:tcPr>
          <w:p w14:paraId="43B05868"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5F3C7688" w14:textId="77777777" w:rsidR="0053441C" w:rsidRPr="00286B3F" w:rsidRDefault="008E6CFA" w:rsidP="008E6CFA">
            <w:pPr>
              <w:spacing w:line="360" w:lineRule="auto"/>
              <w:jc w:val="both"/>
              <w:rPr>
                <w:rFonts w:ascii="Times New Roman" w:hAnsi="Times New Roman" w:cs="Times New Roman"/>
                <w:sz w:val="24"/>
                <w:szCs w:val="24"/>
              </w:rPr>
            </w:pPr>
            <w:r w:rsidRPr="00286B3F">
              <w:rPr>
                <w:rFonts w:ascii="Times New Roman" w:hAnsi="Times New Roman" w:cs="Times New Roman"/>
                <w:sz w:val="24"/>
                <w:szCs w:val="24"/>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581F9BF4"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D2BB5"/>
    <w:rsid w:val="00286B3F"/>
    <w:rsid w:val="002A6534"/>
    <w:rsid w:val="002B6F9C"/>
    <w:rsid w:val="004C1047"/>
    <w:rsid w:val="0053441C"/>
    <w:rsid w:val="005828E5"/>
    <w:rsid w:val="005D6D08"/>
    <w:rsid w:val="007545E7"/>
    <w:rsid w:val="007E1FF5"/>
    <w:rsid w:val="00813F17"/>
    <w:rsid w:val="008A64C6"/>
    <w:rsid w:val="008E6CFA"/>
    <w:rsid w:val="00D46901"/>
    <w:rsid w:val="00E16DB6"/>
    <w:rsid w:val="00E363C3"/>
    <w:rsid w:val="00F47E22"/>
    <w:rsid w:val="00F667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FB15"/>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939</Words>
  <Characters>5356</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YUNUS</cp:lastModifiedBy>
  <cp:revision>4</cp:revision>
  <dcterms:created xsi:type="dcterms:W3CDTF">2026-09-16T12:43:00Z</dcterms:created>
  <dcterms:modified xsi:type="dcterms:W3CDTF">2026-09-16T13:02:00Z</dcterms:modified>
</cp:coreProperties>
</file>